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 w:rsidRPr="00E84B4E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0AD175D" wp14:editId="3B664299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ГОРОДА ФЕЕДЕРАЛЬНОГО ЗНАЧЕНИЯ САНКТ-ПЕТЕРБУРГА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E-mail: </w:t>
      </w:r>
      <w:proofErr w:type="spellStart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E84B4E" w:rsidRPr="00E84B4E" w:rsidRDefault="00E84B4E" w:rsidP="00E84B4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РЕШЕНИ</w:t>
      </w:r>
      <w:r w:rsidR="00EE45D5">
        <w:rPr>
          <w:rFonts w:ascii="Times New Roman" w:eastAsia="Times New Roman" w:hAnsi="Times New Roman"/>
          <w:b/>
          <w:sz w:val="24"/>
          <w:szCs w:val="24"/>
          <w:lang w:eastAsia="ar-SA"/>
        </w:rPr>
        <w:t>Е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323246">
        <w:rPr>
          <w:rFonts w:ascii="Times New Roman" w:eastAsia="Times New Roman" w:hAnsi="Times New Roman"/>
          <w:b/>
          <w:sz w:val="24"/>
          <w:szCs w:val="24"/>
          <w:lang w:eastAsia="ar-SA"/>
        </w:rPr>
        <w:t>24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</w:t>
      </w:r>
      <w:r w:rsidR="00EE45D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323246">
        <w:rPr>
          <w:rFonts w:ascii="Times New Roman" w:eastAsia="Times New Roman" w:hAnsi="Times New Roman"/>
          <w:b/>
          <w:sz w:val="24"/>
          <w:szCs w:val="24"/>
          <w:lang w:eastAsia="ar-SA"/>
        </w:rPr>
        <w:t>ноября</w:t>
      </w:r>
      <w:r w:rsidR="00EE45D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5E3477">
        <w:rPr>
          <w:rFonts w:ascii="Times New Roman" w:eastAsia="Times New Roman" w:hAnsi="Times New Roman"/>
          <w:b/>
          <w:sz w:val="24"/>
          <w:szCs w:val="24"/>
          <w:lang w:eastAsia="ar-SA"/>
        </w:rPr>
        <w:t>3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                               Санкт-Петербург                                            № </w:t>
      </w:r>
      <w:r w:rsidR="00323246">
        <w:rPr>
          <w:rFonts w:ascii="Times New Roman" w:eastAsia="Times New Roman" w:hAnsi="Times New Roman"/>
          <w:b/>
          <w:sz w:val="24"/>
          <w:szCs w:val="24"/>
          <w:lang w:eastAsia="ar-SA"/>
        </w:rPr>
        <w:t>13</w:t>
      </w:r>
      <w:r w:rsidR="005B70A3"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323246" w:rsidRDefault="00323246" w:rsidP="0032324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>О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принятии Проекта решения о </w:t>
      </w: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внесении изменений 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и дополнений </w:t>
      </w:r>
    </w:p>
    <w:p w:rsidR="00323246" w:rsidRDefault="00323246" w:rsidP="0032324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 Устав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внутригородского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муниципального </w:t>
      </w:r>
    </w:p>
    <w:p w:rsidR="00323246" w:rsidRDefault="00323246" w:rsidP="0032324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образования города федерального значения Санкт-Петербурга</w:t>
      </w:r>
    </w:p>
    <w:p w:rsidR="00E84B4E" w:rsidRPr="00E84B4E" w:rsidRDefault="00323246" w:rsidP="0032324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муниципальный округ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Красненькая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речка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E3477" w:rsidRPr="00B162B6" w:rsidRDefault="005E3477" w:rsidP="005E3477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Pr="005E3477">
        <w:rPr>
          <w:rFonts w:ascii="Times New Roman" w:eastAsia="Times New Roman" w:hAnsi="Times New Roman"/>
          <w:sz w:val="24"/>
          <w:szCs w:val="24"/>
          <w:lang w:eastAsia="ru-RU"/>
        </w:rPr>
        <w:t>ч. 2 ст. 43</w:t>
      </w:r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06.10.2003  N 131-ФЗ "Об общих принципах организации местного самоуправления в Российской Федерации",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абз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7 подп. 9 п. 2 ст. 10 </w:t>
      </w:r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Санкт-Петербурга от 23.09.2009 N 420-79  "Об организации местного самоуправления в Санкт-Петербурге,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Предложения прокуратуры Кировского района Санкт-Петербурга,  </w:t>
      </w:r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приведения </w:t>
      </w:r>
      <w:hyperlink r:id="rId11" w:history="1">
        <w:r w:rsidRPr="00B162B6">
          <w:rPr>
            <w:rFonts w:ascii="Times New Roman" w:eastAsia="Times New Roman" w:hAnsi="Times New Roman"/>
            <w:sz w:val="24"/>
            <w:szCs w:val="24"/>
            <w:lang w:eastAsia="ru-RU"/>
          </w:rPr>
          <w:t>Устава</w:t>
        </w:r>
      </w:hyperlink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Красненькая речка в соответствие с</w:t>
      </w:r>
      <w:proofErr w:type="gramEnd"/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требованиями федерального и регионального законодательства Муниципальный Совет</w:t>
      </w:r>
    </w:p>
    <w:p w:rsidR="005E3477" w:rsidRDefault="005E3477" w:rsidP="00E84B4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84B4E" w:rsidRPr="00E84B4E" w:rsidRDefault="00E84B4E" w:rsidP="00E84B4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84B4E">
        <w:rPr>
          <w:rFonts w:ascii="Times New Roman" w:eastAsia="Times New Roman" w:hAnsi="Times New Roman"/>
          <w:b/>
          <w:sz w:val="24"/>
          <w:szCs w:val="24"/>
        </w:rPr>
        <w:t xml:space="preserve"> РЕШИЛ:</w:t>
      </w:r>
    </w:p>
    <w:p w:rsidR="00E84B4E" w:rsidRPr="00E84B4E" w:rsidRDefault="00E84B4E" w:rsidP="00E84B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23246" w:rsidRDefault="00323246" w:rsidP="00323246">
      <w:pPr>
        <w:pStyle w:val="a6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Принять проект решения о внесении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изменени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й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Устав внутригородского муниципального образования города федерального значения Санкт-Петербурга муниципальный округ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Красненькая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речка согласно Приложению к настоящему решению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323246" w:rsidRDefault="00323246" w:rsidP="00323246">
      <w:pPr>
        <w:pStyle w:val="a6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4E44">
        <w:rPr>
          <w:rFonts w:ascii="Times New Roman" w:eastAsia="Times New Roman" w:hAnsi="Times New Roman"/>
          <w:sz w:val="24"/>
          <w:szCs w:val="24"/>
          <w:lang w:eastAsia="ar-SA"/>
        </w:rPr>
        <w:t xml:space="preserve">Опубликовать настоящее Решение и предлагаемые изменения в Устав внутригородского 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города федерального значения </w:t>
      </w:r>
      <w:r w:rsidRPr="008A4E44">
        <w:rPr>
          <w:rFonts w:ascii="Times New Roman" w:eastAsia="Times New Roman" w:hAnsi="Times New Roman"/>
          <w:sz w:val="24"/>
          <w:szCs w:val="24"/>
          <w:lang w:eastAsia="ar-SA"/>
        </w:rPr>
        <w:t xml:space="preserve">Санкт-Петербурга муниципальный округ </w:t>
      </w:r>
      <w:proofErr w:type="gramStart"/>
      <w:r w:rsidRPr="008A4E44">
        <w:rPr>
          <w:rFonts w:ascii="Times New Roman" w:eastAsia="Times New Roman" w:hAnsi="Times New Roman"/>
          <w:sz w:val="24"/>
          <w:szCs w:val="24"/>
          <w:lang w:eastAsia="ar-SA"/>
        </w:rPr>
        <w:t>Красненькая</w:t>
      </w:r>
      <w:proofErr w:type="gramEnd"/>
      <w:r w:rsidRPr="008A4E44">
        <w:rPr>
          <w:rFonts w:ascii="Times New Roman" w:eastAsia="Times New Roman" w:hAnsi="Times New Roman"/>
          <w:sz w:val="24"/>
          <w:szCs w:val="24"/>
          <w:lang w:eastAsia="ar-SA"/>
        </w:rPr>
        <w:t xml:space="preserve"> речка в официальном печатном издании муниципального образования – газете «Красненькая речка», а так же разместить на официальном сайте муниципального образования муниципального округ Красненькая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речка.</w:t>
      </w:r>
    </w:p>
    <w:p w:rsidR="00323246" w:rsidRDefault="00323246" w:rsidP="00323246">
      <w:pPr>
        <w:pStyle w:val="a6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Контроль  за</w:t>
      </w:r>
      <w:proofErr w:type="gramEnd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исполнением настоящего Р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ешения возложить на Главу муниципального образования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исполняющего полномочия Пре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дседателя  Муниципального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Совета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А.О.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Абраменко. </w:t>
      </w:r>
    </w:p>
    <w:p w:rsidR="00323246" w:rsidRPr="00E84B4E" w:rsidRDefault="00323246" w:rsidP="00323246">
      <w:pPr>
        <w:pStyle w:val="a6"/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hyperlink r:id="rId12" w:history="1">
        <w:r w:rsidRPr="00E84B4E">
          <w:rPr>
            <w:rFonts w:ascii="Times New Roman" w:eastAsia="Times New Roman" w:hAnsi="Times New Roman"/>
            <w:sz w:val="24"/>
            <w:szCs w:val="24"/>
            <w:lang w:eastAsia="ru-RU"/>
          </w:rPr>
          <w:t>зменения</w:t>
        </w:r>
        <w:proofErr w:type="gramEnd"/>
      </w:hyperlink>
      <w:r w:rsidRPr="00E84B4E">
        <w:rPr>
          <w:rFonts w:ascii="Times New Roman" w:eastAsia="Times New Roman" w:hAnsi="Times New Roman"/>
          <w:sz w:val="24"/>
          <w:szCs w:val="24"/>
          <w:lang w:eastAsia="ru-RU"/>
        </w:rPr>
        <w:t xml:space="preserve"> и дополнения в Устав муниципального образования, являющееся приложением к данному решению, вступают в силу после их государственной регистрации и официального опубликования (обнародования).</w:t>
      </w:r>
    </w:p>
    <w:p w:rsidR="00323246" w:rsidRPr="004C59C4" w:rsidRDefault="00323246" w:rsidP="00323246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643074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4307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Глава  муниципального образования, </w:t>
      </w:r>
    </w:p>
    <w:p w:rsidR="00E84B4E" w:rsidRPr="00643074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 w:rsidRPr="00643074">
        <w:rPr>
          <w:rFonts w:ascii="Times New Roman" w:eastAsia="Times New Roman" w:hAnsi="Times New Roman"/>
          <w:b/>
          <w:sz w:val="24"/>
          <w:szCs w:val="24"/>
          <w:lang w:eastAsia="ar-SA"/>
        </w:rPr>
        <w:t>исполняющий</w:t>
      </w:r>
      <w:proofErr w:type="gramEnd"/>
      <w:r w:rsidRPr="0064307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полномочия </w:t>
      </w:r>
      <w:r w:rsidRPr="00643074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43074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43074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</w:t>
      </w:r>
    </w:p>
    <w:p w:rsidR="00E84B4E" w:rsidRPr="00643074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4307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Председателя Муниципального Совета    </w:t>
      </w:r>
      <w:r w:rsidRPr="00643074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43074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43074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43074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А.О. Абраменко</w:t>
      </w:r>
    </w:p>
    <w:p w:rsidR="00323246" w:rsidRDefault="00323246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3246" w:rsidRDefault="00323246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3246" w:rsidRDefault="00323246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3246" w:rsidRPr="00E84B4E" w:rsidRDefault="00323246" w:rsidP="0032324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 w:rsidRPr="00E84B4E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lastRenderedPageBreak/>
        <w:drawing>
          <wp:inline distT="0" distB="0" distL="0" distR="0" wp14:anchorId="129F58FF" wp14:editId="0625F094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246" w:rsidRPr="00E84B4E" w:rsidRDefault="00323246" w:rsidP="00323246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323246" w:rsidRPr="00E84B4E" w:rsidRDefault="00323246" w:rsidP="0032324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323246" w:rsidRPr="00E84B4E" w:rsidRDefault="00323246" w:rsidP="0032324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323246" w:rsidRPr="00E84B4E" w:rsidRDefault="00323246" w:rsidP="0032324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ГОРОДА ФЕЕДЕРАЛЬНОГО ЗНАЧЕНИЯ САНКТ-ПЕТЕРБУРГА</w:t>
      </w:r>
    </w:p>
    <w:p w:rsidR="00323246" w:rsidRPr="00E84B4E" w:rsidRDefault="00323246" w:rsidP="0032324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ОКРУГ </w:t>
      </w:r>
      <w:proofErr w:type="gramStart"/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КРАСНЕНЬКАЯ</w:t>
      </w:r>
      <w:proofErr w:type="gramEnd"/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 РЕЧКА</w:t>
      </w:r>
    </w:p>
    <w:p w:rsidR="00323246" w:rsidRPr="00E84B4E" w:rsidRDefault="00323246" w:rsidP="0032324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323246" w:rsidRPr="00E84B4E" w:rsidRDefault="00323246" w:rsidP="00323246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323246" w:rsidRPr="00E84B4E" w:rsidRDefault="00323246" w:rsidP="00323246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E-mail: </w:t>
      </w:r>
      <w:proofErr w:type="spellStart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323246" w:rsidRPr="00E84B4E" w:rsidRDefault="00323246" w:rsidP="00323246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323246" w:rsidRPr="00E84B4E" w:rsidRDefault="00323246" w:rsidP="00323246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323246" w:rsidRPr="00E84B4E" w:rsidRDefault="00323246" w:rsidP="0032324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ПРОЕКТ РЕШЕНИЯ</w:t>
      </w:r>
    </w:p>
    <w:p w:rsidR="00323246" w:rsidRPr="00E84B4E" w:rsidRDefault="00323246" w:rsidP="0032324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323246" w:rsidRPr="00E84B4E" w:rsidRDefault="00323246" w:rsidP="0032324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«___» _________  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3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                               Санкт-Петербург                                            № ___</w:t>
      </w:r>
    </w:p>
    <w:p w:rsidR="00323246" w:rsidRPr="00E84B4E" w:rsidRDefault="00323246" w:rsidP="0032324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323246" w:rsidRPr="00E84B4E" w:rsidRDefault="00323246" w:rsidP="0032324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E84B4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 внесении изменений и дополнений </w:t>
      </w:r>
    </w:p>
    <w:p w:rsidR="00323246" w:rsidRDefault="00323246" w:rsidP="0032324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 Устав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внутригородского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муниципального </w:t>
      </w:r>
    </w:p>
    <w:p w:rsidR="00323246" w:rsidRDefault="00323246" w:rsidP="0032324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образования города федерального значения Санкт-Петербурга</w:t>
      </w:r>
    </w:p>
    <w:p w:rsidR="00323246" w:rsidRPr="00E84B4E" w:rsidRDefault="00323246" w:rsidP="0032324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муниципальный округ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Красненькая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речка</w:t>
      </w:r>
    </w:p>
    <w:p w:rsidR="00323246" w:rsidRPr="00E84B4E" w:rsidRDefault="00323246" w:rsidP="0032324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23246" w:rsidRPr="00E84B4E" w:rsidRDefault="00323246" w:rsidP="00323246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Конституцией Российской Федерации, 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от 06.10.2003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N 131-ФЗ "Об общих принципах организации местного самоуправления в Российской Федерации", </w:t>
      </w:r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Санкт-Петербурга от 23.09.2009 N 420-79  "Об организации местного самоуправления в Санкт-Петербурге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приведения </w:t>
      </w:r>
      <w:hyperlink r:id="rId13" w:history="1"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Устава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внутригородского 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федерального значения Санкт-Петербурга муниципальный округ </w:t>
      </w:r>
      <w:r w:rsidRPr="00CA78EF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4B4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Муниципальный Совет </w:t>
      </w:r>
      <w:proofErr w:type="gramEnd"/>
    </w:p>
    <w:p w:rsidR="00323246" w:rsidRPr="00E84B4E" w:rsidRDefault="00323246" w:rsidP="00323246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84B4E">
        <w:rPr>
          <w:rFonts w:ascii="Times New Roman" w:eastAsia="Times New Roman" w:hAnsi="Times New Roman"/>
          <w:b/>
          <w:sz w:val="24"/>
          <w:szCs w:val="24"/>
        </w:rPr>
        <w:t xml:space="preserve"> РЕШИЛ:</w:t>
      </w:r>
    </w:p>
    <w:p w:rsidR="00323246" w:rsidRPr="00E84B4E" w:rsidRDefault="00323246" w:rsidP="003232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23246" w:rsidRPr="009646FD" w:rsidRDefault="00323246" w:rsidP="00323246">
      <w:pPr>
        <w:pStyle w:val="a6"/>
        <w:numPr>
          <w:ilvl w:val="0"/>
          <w:numId w:val="4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646FD">
        <w:rPr>
          <w:rFonts w:ascii="Times New Roman" w:eastAsia="Times New Roman" w:hAnsi="Times New Roman"/>
          <w:sz w:val="24"/>
          <w:szCs w:val="24"/>
          <w:lang w:eastAsia="ar-SA"/>
        </w:rPr>
        <w:t xml:space="preserve">Внести изменения в Устав внутригородского муниципального образования                   города федерального значения Санкт-Петербурга муниципальный округ </w:t>
      </w:r>
      <w:proofErr w:type="gramStart"/>
      <w:r w:rsidRPr="009646FD">
        <w:rPr>
          <w:rFonts w:ascii="Times New Roman" w:eastAsia="Times New Roman" w:hAnsi="Times New Roman"/>
          <w:sz w:val="24"/>
          <w:szCs w:val="24"/>
          <w:lang w:eastAsia="ar-SA"/>
        </w:rPr>
        <w:t>Красненькая</w:t>
      </w:r>
      <w:proofErr w:type="gramEnd"/>
      <w:r w:rsidRPr="009646FD">
        <w:rPr>
          <w:rFonts w:ascii="Times New Roman" w:eastAsia="Times New Roman" w:hAnsi="Times New Roman"/>
          <w:sz w:val="24"/>
          <w:szCs w:val="24"/>
          <w:lang w:eastAsia="ar-SA"/>
        </w:rPr>
        <w:t xml:space="preserve"> речка согласно Приложению к настоящему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Р</w:t>
      </w:r>
      <w:r w:rsidRPr="009646FD">
        <w:rPr>
          <w:rFonts w:ascii="Times New Roman" w:eastAsia="Times New Roman" w:hAnsi="Times New Roman"/>
          <w:sz w:val="24"/>
          <w:szCs w:val="24"/>
          <w:lang w:eastAsia="ar-SA"/>
        </w:rPr>
        <w:t>ешению.</w:t>
      </w:r>
    </w:p>
    <w:p w:rsidR="00323246" w:rsidRPr="00E84B4E" w:rsidRDefault="00323246" w:rsidP="00323246">
      <w:pPr>
        <w:numPr>
          <w:ilvl w:val="0"/>
          <w:numId w:val="4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В установленный законом срок направить настоящее Решение на государственную регистрацию в Главное управление Министерства юстиции Российской Федерации по Санкт-Петербургу.</w:t>
      </w:r>
    </w:p>
    <w:p w:rsidR="00323246" w:rsidRPr="00E84B4E" w:rsidRDefault="00323246" w:rsidP="00323246">
      <w:pPr>
        <w:numPr>
          <w:ilvl w:val="0"/>
          <w:numId w:val="4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В течени</w:t>
      </w: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7 дней после регистрации опубликовать (обнародовать) настоящее Решение  и внесенные изменения в Устав внутригородского муниципального образования города федерального значения Санкт-Петербурга муниципальный округ Красненькая речка в официальном печатном издании муниципального образования – газете «Красненькая речка», а так же разместить на официальном сайте муниципального образования муниципального округ Красненькая речка. </w:t>
      </w:r>
    </w:p>
    <w:p w:rsidR="00323246" w:rsidRPr="00E84B4E" w:rsidRDefault="00323246" w:rsidP="00323246">
      <w:pPr>
        <w:numPr>
          <w:ilvl w:val="0"/>
          <w:numId w:val="4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В течени</w:t>
      </w: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10 дней со дня официального опубликования(обнародования) настоящего Решения направить в Главное управление Министерства юстиции Российской Федерации по Санкт-Петербургу сведения об источнике и дате официального опубликования.</w:t>
      </w:r>
    </w:p>
    <w:p w:rsidR="00323246" w:rsidRPr="00E84B4E" w:rsidRDefault="00323246" w:rsidP="00323246">
      <w:pPr>
        <w:numPr>
          <w:ilvl w:val="0"/>
          <w:numId w:val="4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Контроль  за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исполнением настоящего Решения возложить на Главу муниципального образования, исполняющего полномочия Предс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едателя  Муниципального  Совета.</w:t>
      </w:r>
    </w:p>
    <w:p w:rsidR="00323246" w:rsidRPr="00E84B4E" w:rsidRDefault="00323246" w:rsidP="00323246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E84B4E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решение вступает в силу после его государственной регистрации и официального опубликования (обнародования). </w:t>
      </w:r>
    </w:p>
    <w:p w:rsidR="00323246" w:rsidRPr="00E84B4E" w:rsidRDefault="00323246" w:rsidP="0032324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23246" w:rsidRDefault="00323246" w:rsidP="0032324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2324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Глава  муниципального образования, </w:t>
      </w:r>
    </w:p>
    <w:p w:rsidR="00323246" w:rsidRPr="00323246" w:rsidRDefault="00323246" w:rsidP="0032324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 w:rsidRPr="00323246">
        <w:rPr>
          <w:rFonts w:ascii="Times New Roman" w:eastAsia="Times New Roman" w:hAnsi="Times New Roman"/>
          <w:b/>
          <w:sz w:val="24"/>
          <w:szCs w:val="24"/>
          <w:lang w:eastAsia="ar-SA"/>
        </w:rPr>
        <w:t>исполняющий</w:t>
      </w:r>
      <w:proofErr w:type="gramEnd"/>
      <w:r w:rsidRPr="0032324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полномочия </w:t>
      </w:r>
      <w:r w:rsidRPr="0032324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32324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323246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</w:t>
      </w:r>
    </w:p>
    <w:p w:rsidR="00323246" w:rsidRPr="00323246" w:rsidRDefault="00323246" w:rsidP="0032324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2324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Председателя Муниципального Совета    </w:t>
      </w:r>
      <w:r w:rsidRPr="0032324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32324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32324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323246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А.О. Абраменко</w:t>
      </w:r>
    </w:p>
    <w:p w:rsidR="00323246" w:rsidRDefault="00323246" w:rsidP="003232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3246" w:rsidRDefault="00323246" w:rsidP="003232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3246" w:rsidRDefault="00323246" w:rsidP="003232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3246" w:rsidRPr="00D823F7" w:rsidRDefault="00323246" w:rsidP="003232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323246" w:rsidRPr="00D823F7" w:rsidRDefault="00323246" w:rsidP="003232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 Решению</w:t>
      </w:r>
    </w:p>
    <w:p w:rsidR="00323246" w:rsidRPr="00D823F7" w:rsidRDefault="00323246" w:rsidP="003232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Совета</w:t>
      </w:r>
    </w:p>
    <w:p w:rsidR="00323246" w:rsidRPr="00D823F7" w:rsidRDefault="00323246" w:rsidP="003232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ВМО СПб МО </w:t>
      </w:r>
      <w:proofErr w:type="gramStart"/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Красненькая</w:t>
      </w:r>
      <w:proofErr w:type="gramEnd"/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 речка</w:t>
      </w:r>
    </w:p>
    <w:p w:rsidR="00323246" w:rsidRPr="00D823F7" w:rsidRDefault="00323246" w:rsidP="003232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«….» ноября 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</w:t>
      </w:r>
    </w:p>
    <w:p w:rsidR="00323246" w:rsidRPr="00D823F7" w:rsidRDefault="00323246" w:rsidP="003232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3246" w:rsidRPr="00D823F7" w:rsidRDefault="00323246" w:rsidP="003232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Par39"/>
      <w:bookmarkEnd w:id="0"/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ИЗМЕНЕНИЯ</w:t>
      </w:r>
    </w:p>
    <w:p w:rsidR="00323246" w:rsidRPr="00D823F7" w:rsidRDefault="00323246" w:rsidP="003232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УСТАВ ВНУТРИГОРОДСКОГО МУНИЦИПАЛЬНОГО ОБРАЗОВАНИЯ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ГОРОДА ФЕДЕРАЛЬНОГО ЗНАЧЕНИЯ </w:t>
      </w:r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САНКТ-ПЕТЕРБУРГА МУНИЦИПАЛЬНЫЙ ОКРУГ </w:t>
      </w:r>
      <w:proofErr w:type="gramStart"/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КРАСНЕНЬКАЯ</w:t>
      </w:r>
      <w:proofErr w:type="gramEnd"/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РЕЧКА</w:t>
      </w:r>
    </w:p>
    <w:p w:rsidR="00323246" w:rsidRPr="00D823F7" w:rsidRDefault="00323246" w:rsidP="00323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3246" w:rsidRPr="00D823F7" w:rsidRDefault="00323246" w:rsidP="003232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следующие изменения и дополнения в </w:t>
      </w:r>
      <w:hyperlink r:id="rId14" w:history="1">
        <w:r w:rsidRPr="00D823F7">
          <w:rPr>
            <w:rFonts w:ascii="Times New Roman" w:eastAsia="Times New Roman" w:hAnsi="Times New Roman"/>
            <w:sz w:val="24"/>
            <w:szCs w:val="24"/>
            <w:lang w:eastAsia="ru-RU"/>
          </w:rPr>
          <w:t>Устав</w:t>
        </w:r>
      </w:hyperlink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 внутригородского 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федерального значения </w:t>
      </w: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Санкт-Петербурга муниципальный округ </w:t>
      </w:r>
      <w:proofErr w:type="gramStart"/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Красненькая</w:t>
      </w:r>
      <w:proofErr w:type="gramEnd"/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 речка:</w:t>
      </w:r>
    </w:p>
    <w:p w:rsidR="00323246" w:rsidRPr="00D823F7" w:rsidRDefault="00323246" w:rsidP="003232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3964" w:rsidRDefault="00B83964" w:rsidP="00B8396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Абзац 3 подпункта 50 пункта 2 статьи 5 «Вопросы местного значения муниципального образования, изложить в следующей редакции:</w:t>
      </w:r>
    </w:p>
    <w:p w:rsidR="00B83964" w:rsidRPr="00B83964" w:rsidRDefault="00B83964" w:rsidP="00B83964">
      <w:pPr>
        <w:pStyle w:val="ac"/>
        <w:spacing w:before="0" w:beforeAutospacing="0" w:after="0" w:afterAutospacing="0" w:line="180" w:lineRule="atLeast"/>
        <w:ind w:firstLine="540"/>
        <w:jc w:val="both"/>
      </w:pPr>
      <w:proofErr w:type="gramStart"/>
      <w:r w:rsidRPr="00B83964">
        <w:t>«-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Санкт-Петербурга;».</w:t>
      </w:r>
      <w:proofErr w:type="gramEnd"/>
    </w:p>
    <w:p w:rsidR="00B83964" w:rsidRPr="00B83964" w:rsidRDefault="00B83964" w:rsidP="00B83964">
      <w:pPr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3246" w:rsidRDefault="007D28F2" w:rsidP="00B8396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 4 статьи </w:t>
      </w:r>
      <w:r w:rsidR="002E65F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 «Публичные слушания»</w:t>
      </w:r>
      <w:r w:rsidRPr="007D28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дополнить абзацем 2 следующего содержания:</w:t>
      </w:r>
    </w:p>
    <w:p w:rsidR="008D1E88" w:rsidRDefault="007D28F2" w:rsidP="007D28F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7D28F2">
        <w:rPr>
          <w:rFonts w:ascii="Times New Roman" w:eastAsia="Times New Roman" w:hAnsi="Times New Roman"/>
          <w:sz w:val="24"/>
          <w:szCs w:val="24"/>
          <w:lang w:eastAsia="ru-RU"/>
        </w:rPr>
        <w:t>Нормативными правовыми актами Муниципального Совета муниципального образования установлено, что для размещения материалов и информации, указанных в абзаце первом настоящей части, обеспечения возможности представления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</w:t>
      </w:r>
      <w:proofErr w:type="gramEnd"/>
      <w:r w:rsidRPr="007D28F2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информационная система «Единый портал государственных и муниципальных услуг (функций)», порядок использования которой устанавливается Правительством Российской Федерации</w:t>
      </w:r>
      <w:r w:rsidRPr="007D28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8D1E88" w:rsidRDefault="008D1E88" w:rsidP="008D1E88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1E88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пункт 6 статьи 27 «Порядок проведения заседаний Муниципального Совета» абзацем следующего содержания:</w:t>
      </w:r>
    </w:p>
    <w:p w:rsidR="008D1E88" w:rsidRPr="008D1E88" w:rsidRDefault="008D1E88" w:rsidP="008D1E88">
      <w:pPr>
        <w:widowControl w:val="0"/>
        <w:suppressAutoHyphens/>
        <w:autoSpaceDE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8D1E88">
        <w:rPr>
          <w:rFonts w:ascii="Times New Roman" w:eastAsia="Times New Roman" w:hAnsi="Times New Roman"/>
          <w:sz w:val="24"/>
          <w:szCs w:val="24"/>
          <w:lang w:eastAsia="ru-RU"/>
        </w:rPr>
        <w:t>«Участие депутата (депутатов) Муниципального Совета в заседании Муниципального Совета может быть обеспечено посредством использования систем видеоконференцсвязи. Депутат, участвующий в заседании Муниципального Совета с использованием системы видеоконференцсвязи, считается присутствующим на соответствующем заседании Муниципального Совета»;</w:t>
      </w:r>
    </w:p>
    <w:p w:rsidR="007D28F2" w:rsidRPr="002B5238" w:rsidRDefault="002B5238" w:rsidP="00605B35">
      <w:pPr>
        <w:pStyle w:val="a6"/>
        <w:widowControl w:val="0"/>
        <w:numPr>
          <w:ilvl w:val="0"/>
          <w:numId w:val="39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238">
        <w:rPr>
          <w:rFonts w:ascii="Times New Roman" w:eastAsia="Times New Roman" w:hAnsi="Times New Roman"/>
          <w:sz w:val="24"/>
          <w:szCs w:val="24"/>
          <w:lang w:eastAsia="ru-RU"/>
        </w:rPr>
        <w:t>В пункте 13</w:t>
      </w:r>
      <w:r w:rsidR="00E541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B5238">
        <w:rPr>
          <w:rFonts w:ascii="Times New Roman" w:eastAsia="Times New Roman" w:hAnsi="Times New Roman"/>
          <w:sz w:val="24"/>
          <w:szCs w:val="24"/>
          <w:lang w:eastAsia="ru-RU"/>
        </w:rPr>
        <w:t>Стать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2B5238">
        <w:rPr>
          <w:rFonts w:ascii="Times New Roman" w:eastAsia="Times New Roman" w:hAnsi="Times New Roman"/>
          <w:sz w:val="24"/>
          <w:szCs w:val="24"/>
          <w:lang w:eastAsia="ru-RU"/>
        </w:rPr>
        <w:t xml:space="preserve"> 37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2B5238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Гарантии осуществления полномочий депутата Муниципального Совета,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Главы</w:t>
      </w:r>
      <w:r w:rsidRPr="002B5238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2B5238">
        <w:rPr>
          <w:rFonts w:ascii="Times New Roman" w:eastAsia="Times New Roman" w:hAnsi="Times New Roman"/>
          <w:sz w:val="24"/>
          <w:szCs w:val="24"/>
          <w:lang w:eastAsia="ru-RU"/>
        </w:rPr>
        <w:t xml:space="preserve">  заменить слова «</w:t>
      </w:r>
      <w:r w:rsidRPr="00605B35">
        <w:rPr>
          <w:rFonts w:ascii="Times New Roman" w:eastAsia="Times New Roman" w:hAnsi="Times New Roman"/>
          <w:sz w:val="24"/>
          <w:szCs w:val="24"/>
          <w:lang w:eastAsia="ru-RU"/>
        </w:rPr>
        <w:t>Законом Санкт-Петербурга от 23.07.2005 года № 347-40 «О расчетной единице»</w:t>
      </w:r>
      <w:r w:rsidRPr="002B5238">
        <w:rPr>
          <w:rFonts w:ascii="Times New Roman" w:eastAsia="Times New Roman" w:hAnsi="Times New Roman"/>
          <w:sz w:val="24"/>
          <w:szCs w:val="24"/>
          <w:lang w:eastAsia="ru-RU"/>
        </w:rPr>
        <w:t>» словами «законом Санкт-Петербурга</w:t>
      </w:r>
      <w:r w:rsidR="00605B35">
        <w:rPr>
          <w:rFonts w:ascii="Times New Roman" w:eastAsia="Times New Roman" w:hAnsi="Times New Roman"/>
          <w:sz w:val="24"/>
          <w:szCs w:val="24"/>
          <w:lang w:eastAsia="ru-RU"/>
        </w:rPr>
        <w:t xml:space="preserve"> о бюджете </w:t>
      </w:r>
      <w:r w:rsidR="00E541E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605B35">
        <w:rPr>
          <w:rFonts w:ascii="Times New Roman" w:eastAsia="Times New Roman" w:hAnsi="Times New Roman"/>
          <w:sz w:val="24"/>
          <w:szCs w:val="24"/>
          <w:lang w:eastAsia="ru-RU"/>
        </w:rPr>
        <w:t>анкт-Петербурга</w:t>
      </w:r>
      <w:r w:rsidR="00E541E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очередной финансовый год и на плановый период</w:t>
      </w:r>
      <w:r w:rsidRPr="002B5238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7D28F2" w:rsidRDefault="007D28F2" w:rsidP="00605B35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41E3" w:rsidRDefault="00E541E3" w:rsidP="00E541E3">
      <w:pPr>
        <w:pStyle w:val="a6"/>
        <w:numPr>
          <w:ilvl w:val="0"/>
          <w:numId w:val="39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1E3">
        <w:rPr>
          <w:rFonts w:ascii="Times New Roman" w:eastAsia="Times New Roman" w:hAnsi="Times New Roman"/>
          <w:sz w:val="24"/>
          <w:szCs w:val="24"/>
          <w:lang w:eastAsia="ru-RU"/>
        </w:rPr>
        <w:t>В пункте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541E3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Статьи 37 «Гарантии осуществления полномочий депутата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E541E3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Совета, Главы муниципального образования»  заменить слова «Законом Санкт-Петербурга от 23.07.2005 года № 347-40 «О расчетной единице»» словами «законом </w:t>
      </w:r>
      <w:r w:rsidRPr="00E541E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Санкт-Петербурга о бюджете Санкт-Петербурга на очередной финансовый год и на плановый период».</w:t>
      </w:r>
    </w:p>
    <w:p w:rsidR="00E541E3" w:rsidRPr="00E541E3" w:rsidRDefault="00E541E3" w:rsidP="00E541E3">
      <w:pPr>
        <w:pStyle w:val="a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41E3" w:rsidRDefault="00E541E3" w:rsidP="00E541E3">
      <w:pPr>
        <w:pStyle w:val="a6"/>
        <w:numPr>
          <w:ilvl w:val="0"/>
          <w:numId w:val="39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1E3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Дополнить пункт 3 статьи 38 «Ограничения при осуществлении полномочий депутата Муниципального Совета, Главы муниципального образования»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подпунктом 3.1 следующего содержания:</w:t>
      </w:r>
    </w:p>
    <w:p w:rsidR="00E541E3" w:rsidRPr="00E541E3" w:rsidRDefault="00E541E3" w:rsidP="00E541E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41E3">
        <w:rPr>
          <w:rFonts w:ascii="Times New Roman" w:eastAsia="Times New Roman" w:hAnsi="Times New Roman"/>
          <w:sz w:val="24"/>
          <w:szCs w:val="24"/>
          <w:lang w:eastAsia="ru-RU"/>
        </w:rPr>
        <w:t xml:space="preserve">«3.1. </w:t>
      </w:r>
      <w:proofErr w:type="gramStart"/>
      <w:r w:rsidRPr="00E541E3">
        <w:rPr>
          <w:rFonts w:ascii="Times New Roman" w:hAnsi="Times New Roman"/>
          <w:sz w:val="24"/>
          <w:szCs w:val="24"/>
        </w:rPr>
        <w:t>Депутат, 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</w:t>
      </w:r>
      <w:proofErr w:type="gramEnd"/>
      <w:r w:rsidRPr="00E541E3">
        <w:rPr>
          <w:rFonts w:ascii="Times New Roman" w:hAnsi="Times New Roman"/>
          <w:sz w:val="24"/>
          <w:szCs w:val="24"/>
        </w:rPr>
        <w:t xml:space="preserve"> 3 - 6 статьи 13 Федерального закона от 25 декабря 2008 года N 273-ФЗ "О противодействии коррупции"».</w:t>
      </w:r>
    </w:p>
    <w:p w:rsidR="00E541E3" w:rsidRDefault="00E541E3" w:rsidP="00E541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1E3" w:rsidRPr="006C1E70" w:rsidRDefault="00E541E3" w:rsidP="00E541E3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1E3">
        <w:rPr>
          <w:rFonts w:ascii="Times New Roman" w:hAnsi="Times New Roman"/>
          <w:sz w:val="24"/>
          <w:szCs w:val="24"/>
        </w:rPr>
        <w:t xml:space="preserve">Дополнить пункт 8 </w:t>
      </w:r>
      <w:r>
        <w:rPr>
          <w:rFonts w:ascii="Times New Roman" w:hAnsi="Times New Roman"/>
          <w:sz w:val="24"/>
          <w:szCs w:val="24"/>
        </w:rPr>
        <w:t>с</w:t>
      </w:r>
      <w:r w:rsidRPr="00E541E3">
        <w:rPr>
          <w:rFonts w:ascii="Times New Roman" w:hAnsi="Times New Roman"/>
          <w:sz w:val="24"/>
          <w:szCs w:val="24"/>
        </w:rPr>
        <w:t>тать</w:t>
      </w:r>
      <w:r>
        <w:rPr>
          <w:rFonts w:ascii="Times New Roman" w:hAnsi="Times New Roman"/>
          <w:sz w:val="24"/>
          <w:szCs w:val="24"/>
        </w:rPr>
        <w:t>и</w:t>
      </w:r>
      <w:r w:rsidRPr="00E541E3">
        <w:rPr>
          <w:rFonts w:ascii="Times New Roman" w:hAnsi="Times New Roman"/>
          <w:sz w:val="24"/>
          <w:szCs w:val="24"/>
        </w:rPr>
        <w:t xml:space="preserve"> 41 </w:t>
      </w:r>
      <w:r>
        <w:rPr>
          <w:rFonts w:ascii="Times New Roman" w:hAnsi="Times New Roman"/>
          <w:sz w:val="24"/>
          <w:szCs w:val="24"/>
        </w:rPr>
        <w:t>«</w:t>
      </w:r>
      <w:r w:rsidRPr="00E541E3">
        <w:rPr>
          <w:rFonts w:ascii="Times New Roman" w:hAnsi="Times New Roman"/>
          <w:sz w:val="24"/>
          <w:szCs w:val="24"/>
        </w:rPr>
        <w:t>Глава местной администрации</w:t>
      </w:r>
      <w:r>
        <w:rPr>
          <w:rFonts w:ascii="Times New Roman" w:hAnsi="Times New Roman"/>
          <w:sz w:val="24"/>
          <w:szCs w:val="24"/>
        </w:rPr>
        <w:t xml:space="preserve">» подпунктом 8.1. </w:t>
      </w:r>
      <w:r w:rsidRPr="006C1E70">
        <w:rPr>
          <w:rFonts w:ascii="Times New Roman" w:hAnsi="Times New Roman"/>
          <w:sz w:val="24"/>
          <w:szCs w:val="24"/>
        </w:rPr>
        <w:t>следующего содержания:</w:t>
      </w:r>
    </w:p>
    <w:p w:rsidR="00E541E3" w:rsidRPr="002A3D60" w:rsidRDefault="00E541E3" w:rsidP="00E541E3">
      <w:pPr>
        <w:pStyle w:val="ac"/>
        <w:spacing w:before="0" w:beforeAutospacing="0" w:after="0" w:afterAutospacing="0" w:line="180" w:lineRule="atLeast"/>
        <w:jc w:val="both"/>
      </w:pPr>
      <w:r w:rsidRPr="006C1E70">
        <w:t xml:space="preserve">«8.1. </w:t>
      </w:r>
      <w:proofErr w:type="gramStart"/>
      <w:r w:rsidRPr="006C1E70">
        <w:t xml:space="preserve">Глава местной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</w:t>
      </w:r>
      <w:r w:rsidRPr="006C1E70">
        <w:rPr>
          <w:color w:val="000000" w:themeColor="text1"/>
        </w:rPr>
        <w:t>предусмотренном частями 3</w:t>
      </w:r>
      <w:proofErr w:type="gramEnd"/>
      <w:r w:rsidRPr="006C1E70">
        <w:rPr>
          <w:color w:val="000000" w:themeColor="text1"/>
        </w:rPr>
        <w:t xml:space="preserve"> - 6 </w:t>
      </w:r>
      <w:hyperlink r:id="rId15" w:history="1">
        <w:r w:rsidRPr="006C1E70">
          <w:rPr>
            <w:rFonts w:eastAsia="Calibri"/>
            <w:color w:val="000000" w:themeColor="text1"/>
          </w:rPr>
          <w:t>статьи 13</w:t>
        </w:r>
      </w:hyperlink>
      <w:r w:rsidRPr="006C1E70">
        <w:rPr>
          <w:color w:val="000000" w:themeColor="text1"/>
        </w:rPr>
        <w:t xml:space="preserve"> Федерального закона от 25 декабря 2008 года N </w:t>
      </w:r>
      <w:r w:rsidRPr="006C1E70">
        <w:t>273-ФЗ "О противодействии коррупции"</w:t>
      </w:r>
      <w:r w:rsidR="006C1E70" w:rsidRPr="006C1E70">
        <w:t>».</w:t>
      </w:r>
    </w:p>
    <w:p w:rsidR="00E541E3" w:rsidRPr="00E541E3" w:rsidRDefault="00E541E3" w:rsidP="00E541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26CC" w:rsidRDefault="00EB26CC" w:rsidP="00EB26CC">
      <w:pPr>
        <w:pStyle w:val="a6"/>
        <w:widowControl w:val="0"/>
        <w:numPr>
          <w:ilvl w:val="0"/>
          <w:numId w:val="39"/>
        </w:numPr>
        <w:suppressAutoHyphens/>
        <w:autoSpaceDE w:val="0"/>
        <w:ind w:left="0" w:firstLine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EB26CC">
        <w:rPr>
          <w:rFonts w:ascii="Times New Roman" w:eastAsia="Times New Roman" w:hAnsi="Times New Roman"/>
          <w:sz w:val="24"/>
          <w:szCs w:val="24"/>
          <w:lang w:eastAsia="ru-RU"/>
        </w:rPr>
        <w:t>Дополнить Статью 35 «</w:t>
      </w:r>
      <w:r w:rsidRPr="00EB26C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Досрочное прекращение полномочий Главы муниципального образования</w:t>
      </w:r>
      <w:r w:rsidRPr="00EB26C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» пунктом 4 следующего содержания:</w:t>
      </w:r>
    </w:p>
    <w:p w:rsidR="00EB26CC" w:rsidRPr="00EB26CC" w:rsidRDefault="00EB26CC" w:rsidP="00EB26C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6CC">
        <w:rPr>
          <w:rFonts w:ascii="Times New Roman" w:hAnsi="Times New Roman"/>
          <w:sz w:val="24"/>
          <w:szCs w:val="24"/>
        </w:rPr>
        <w:t xml:space="preserve">«4. </w:t>
      </w:r>
      <w:r w:rsidRPr="00EB26CC">
        <w:rPr>
          <w:rFonts w:ascii="Times New Roman" w:hAnsi="Times New Roman"/>
          <w:sz w:val="24"/>
          <w:szCs w:val="24"/>
        </w:rPr>
        <w:t xml:space="preserve">Глава Муниципального образования,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Главой Муниципального образования мер по предотвращению </w:t>
      </w:r>
      <w:proofErr w:type="gramStart"/>
      <w:r w:rsidRPr="00EB26CC">
        <w:rPr>
          <w:rFonts w:ascii="Times New Roman" w:hAnsi="Times New Roman"/>
          <w:sz w:val="24"/>
          <w:szCs w:val="24"/>
        </w:rPr>
        <w:t>и(</w:t>
      </w:r>
      <w:proofErr w:type="gramEnd"/>
      <w:r w:rsidRPr="00EB26CC">
        <w:rPr>
          <w:rFonts w:ascii="Times New Roman" w:hAnsi="Times New Roman"/>
          <w:sz w:val="24"/>
          <w:szCs w:val="24"/>
        </w:rPr>
        <w:t>или) урегулированию конфликта интересов, стороной которого является подчиненное ему лицо.</w:t>
      </w:r>
      <w:r w:rsidRPr="00EB26CC">
        <w:rPr>
          <w:rFonts w:ascii="Times New Roman" w:hAnsi="Times New Roman"/>
          <w:sz w:val="24"/>
          <w:szCs w:val="24"/>
        </w:rPr>
        <w:t>»</w:t>
      </w:r>
    </w:p>
    <w:p w:rsidR="00EB26CC" w:rsidRPr="00EB26CC" w:rsidRDefault="00EB26CC" w:rsidP="00EB26CC">
      <w:pPr>
        <w:widowControl w:val="0"/>
        <w:shd w:val="clear" w:color="auto" w:fill="FFFFFF"/>
        <w:tabs>
          <w:tab w:val="left" w:pos="494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26CC" w:rsidRPr="00EB26CC" w:rsidRDefault="00EB26CC" w:rsidP="00EB26CC">
      <w:pPr>
        <w:pStyle w:val="a6"/>
        <w:widowControl w:val="0"/>
        <w:suppressAutoHyphens/>
        <w:autoSpaceDE w:val="0"/>
        <w:ind w:left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</w:p>
    <w:p w:rsidR="00EB26CC" w:rsidRPr="00EB26CC" w:rsidRDefault="00EB26CC" w:rsidP="00EB26CC">
      <w:pPr>
        <w:widowControl w:val="0"/>
        <w:suppressAutoHyphens/>
        <w:autoSpaceDE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bookmarkStart w:id="1" w:name="_GoBack"/>
      <w:bookmarkEnd w:id="1"/>
    </w:p>
    <w:p w:rsidR="00E541E3" w:rsidRPr="002E65F6" w:rsidRDefault="00E541E3" w:rsidP="00EB26CC">
      <w:pPr>
        <w:pStyle w:val="a6"/>
        <w:ind w:left="8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41E3" w:rsidRPr="00E541E3" w:rsidRDefault="00E541E3" w:rsidP="00E541E3">
      <w:pPr>
        <w:pStyle w:val="a6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41E3" w:rsidRPr="00E541E3" w:rsidRDefault="00E541E3" w:rsidP="00E541E3">
      <w:pPr>
        <w:pStyle w:val="a6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3246" w:rsidRPr="00A524C1" w:rsidRDefault="00323246" w:rsidP="00323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035F7D" w:rsidRDefault="00035F7D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color w:val="FF0000"/>
        </w:rPr>
      </w:pPr>
    </w:p>
    <w:p w:rsidR="00035F7D" w:rsidRPr="00A524C1" w:rsidRDefault="00035F7D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 xml:space="preserve">«5. </w:t>
      </w:r>
      <w:proofErr w:type="gramStart"/>
      <w:r>
        <w:rPr>
          <w:rFonts w:ascii="Arial" w:hAnsi="Arial" w:cs="Arial"/>
          <w:color w:val="000000"/>
        </w:rPr>
        <w:t>Сведения об увольнении (о прекращении полномочий) лица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доверия, а так же исключаются из реестра лиц, уволенных в связи с утратой доверия в соответствии со статьей 15 </w:t>
      </w:r>
      <w:hyperlink r:id="rId16" w:tgtFrame="_blank" w:history="1">
        <w:r>
          <w:rPr>
            <w:rStyle w:val="12"/>
            <w:rFonts w:ascii="Arial" w:hAnsi="Arial" w:cs="Arial"/>
            <w:color w:val="0000FF"/>
          </w:rPr>
          <w:t>Федерального закона № 273-ФЗ</w:t>
        </w:r>
      </w:hyperlink>
      <w:r>
        <w:rPr>
          <w:rFonts w:ascii="Arial" w:hAnsi="Arial" w:cs="Arial"/>
          <w:color w:val="000000"/>
        </w:rPr>
        <w:t> «О противодействии коррупции».».</w:t>
      </w:r>
      <w:proofErr w:type="gramEnd"/>
    </w:p>
    <w:sectPr w:rsidR="00035F7D" w:rsidRPr="00A524C1" w:rsidSect="00323246">
      <w:headerReference w:type="default" r:id="rId17"/>
      <w:pgSz w:w="11906" w:h="16838"/>
      <w:pgMar w:top="568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D90" w:rsidRDefault="00E80D90">
      <w:pPr>
        <w:spacing w:after="0" w:line="240" w:lineRule="auto"/>
      </w:pPr>
      <w:r>
        <w:separator/>
      </w:r>
    </w:p>
  </w:endnote>
  <w:endnote w:type="continuationSeparator" w:id="0">
    <w:p w:rsidR="00E80D90" w:rsidRDefault="00E8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D90" w:rsidRDefault="00E80D90">
      <w:pPr>
        <w:spacing w:after="0" w:line="240" w:lineRule="auto"/>
      </w:pPr>
      <w:r>
        <w:separator/>
      </w:r>
    </w:p>
  </w:footnote>
  <w:footnote w:type="continuationSeparator" w:id="0">
    <w:p w:rsidR="00E80D90" w:rsidRDefault="00E80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E80D90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282794"/>
    <w:multiLevelType w:val="hybridMultilevel"/>
    <w:tmpl w:val="2BB643F8"/>
    <w:lvl w:ilvl="0" w:tplc="D57C96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2B46BB9"/>
    <w:multiLevelType w:val="hybridMultilevel"/>
    <w:tmpl w:val="117C4342"/>
    <w:lvl w:ilvl="0" w:tplc="A9128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93117A"/>
    <w:multiLevelType w:val="multilevel"/>
    <w:tmpl w:val="1988C6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1CF5B50"/>
    <w:multiLevelType w:val="multilevel"/>
    <w:tmpl w:val="8EA4AE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5F62349"/>
    <w:multiLevelType w:val="hybridMultilevel"/>
    <w:tmpl w:val="AFE6849E"/>
    <w:lvl w:ilvl="0" w:tplc="0B3AE9AC">
      <w:start w:val="1"/>
      <w:numFmt w:val="decimal"/>
      <w:lvlText w:val="%1."/>
      <w:lvlJc w:val="left"/>
      <w:pPr>
        <w:ind w:left="115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7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1F843B43"/>
    <w:multiLevelType w:val="hybridMultilevel"/>
    <w:tmpl w:val="4B86D432"/>
    <w:lvl w:ilvl="0" w:tplc="32E854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4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5EB6FDF"/>
    <w:multiLevelType w:val="hybridMultilevel"/>
    <w:tmpl w:val="89EED284"/>
    <w:lvl w:ilvl="0" w:tplc="D076E1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264860DC"/>
    <w:multiLevelType w:val="hybridMultilevel"/>
    <w:tmpl w:val="7A941132"/>
    <w:lvl w:ilvl="0" w:tplc="276E0EDE">
      <w:start w:val="1"/>
      <w:numFmt w:val="decimal"/>
      <w:lvlText w:val="%1."/>
      <w:lvlJc w:val="left"/>
      <w:pPr>
        <w:ind w:left="840" w:hanging="84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565FDF"/>
    <w:multiLevelType w:val="multilevel"/>
    <w:tmpl w:val="A0D20FC0"/>
    <w:lvl w:ilvl="0">
      <w:start w:val="1"/>
      <w:numFmt w:val="decimal"/>
      <w:lvlText w:val="%1."/>
      <w:lvlJc w:val="left"/>
      <w:pPr>
        <w:ind w:left="1301" w:hanging="87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7" w:hanging="1800"/>
      </w:pPr>
      <w:rPr>
        <w:rFonts w:hint="default"/>
      </w:rPr>
    </w:lvl>
  </w:abstractNum>
  <w:abstractNum w:abstractNumId="32">
    <w:nsid w:val="399C4200"/>
    <w:multiLevelType w:val="hybridMultilevel"/>
    <w:tmpl w:val="96E8B8A8"/>
    <w:lvl w:ilvl="0" w:tplc="D076E1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5"/>
  </w:num>
  <w:num w:numId="2">
    <w:abstractNumId w:val="43"/>
  </w:num>
  <w:num w:numId="3">
    <w:abstractNumId w:val="41"/>
  </w:num>
  <w:num w:numId="4">
    <w:abstractNumId w:val="2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30"/>
  </w:num>
  <w:num w:numId="15">
    <w:abstractNumId w:val="33"/>
  </w:num>
  <w:num w:numId="16">
    <w:abstractNumId w:val="34"/>
  </w:num>
  <w:num w:numId="17">
    <w:abstractNumId w:val="24"/>
  </w:num>
  <w:num w:numId="18">
    <w:abstractNumId w:val="37"/>
  </w:num>
  <w:num w:numId="19">
    <w:abstractNumId w:val="23"/>
  </w:num>
  <w:num w:numId="20">
    <w:abstractNumId w:val="10"/>
  </w:num>
  <w:num w:numId="21">
    <w:abstractNumId w:val="28"/>
  </w:num>
  <w:num w:numId="22">
    <w:abstractNumId w:val="19"/>
  </w:num>
  <w:num w:numId="23">
    <w:abstractNumId w:val="18"/>
  </w:num>
  <w:num w:numId="24">
    <w:abstractNumId w:val="38"/>
  </w:num>
  <w:num w:numId="25">
    <w:abstractNumId w:val="36"/>
  </w:num>
  <w:num w:numId="26">
    <w:abstractNumId w:val="39"/>
  </w:num>
  <w:num w:numId="27">
    <w:abstractNumId w:val="40"/>
  </w:num>
  <w:num w:numId="28">
    <w:abstractNumId w:val="15"/>
  </w:num>
  <w:num w:numId="29">
    <w:abstractNumId w:val="22"/>
  </w:num>
  <w:num w:numId="30">
    <w:abstractNumId w:val="44"/>
  </w:num>
  <w:num w:numId="31">
    <w:abstractNumId w:val="17"/>
  </w:num>
  <w:num w:numId="32">
    <w:abstractNumId w:val="27"/>
  </w:num>
  <w:num w:numId="33">
    <w:abstractNumId w:val="45"/>
  </w:num>
  <w:num w:numId="34">
    <w:abstractNumId w:val="12"/>
  </w:num>
  <w:num w:numId="35">
    <w:abstractNumId w:val="42"/>
  </w:num>
  <w:num w:numId="36">
    <w:abstractNumId w:val="47"/>
  </w:num>
  <w:num w:numId="37">
    <w:abstractNumId w:val="20"/>
  </w:num>
  <w:num w:numId="38">
    <w:abstractNumId w:val="4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16"/>
  </w:num>
  <w:num w:numId="43">
    <w:abstractNumId w:val="11"/>
  </w:num>
  <w:num w:numId="44">
    <w:abstractNumId w:val="25"/>
  </w:num>
  <w:num w:numId="45">
    <w:abstractNumId w:val="32"/>
  </w:num>
  <w:num w:numId="46">
    <w:abstractNumId w:val="9"/>
  </w:num>
  <w:num w:numId="47">
    <w:abstractNumId w:val="31"/>
  </w:num>
  <w:num w:numId="48">
    <w:abstractNumId w:val="13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204BA"/>
    <w:rsid w:val="0002704D"/>
    <w:rsid w:val="00032874"/>
    <w:rsid w:val="00035F7D"/>
    <w:rsid w:val="00051EF2"/>
    <w:rsid w:val="00062806"/>
    <w:rsid w:val="00080876"/>
    <w:rsid w:val="00086889"/>
    <w:rsid w:val="000B46EE"/>
    <w:rsid w:val="000B488D"/>
    <w:rsid w:val="000D3D09"/>
    <w:rsid w:val="000D7862"/>
    <w:rsid w:val="000D7C3C"/>
    <w:rsid w:val="00102490"/>
    <w:rsid w:val="00137AE4"/>
    <w:rsid w:val="00167ADA"/>
    <w:rsid w:val="00184D7F"/>
    <w:rsid w:val="00190EEF"/>
    <w:rsid w:val="001959E3"/>
    <w:rsid w:val="001A462A"/>
    <w:rsid w:val="001C3720"/>
    <w:rsid w:val="001D0A30"/>
    <w:rsid w:val="001E085D"/>
    <w:rsid w:val="001E1F6B"/>
    <w:rsid w:val="001E58E6"/>
    <w:rsid w:val="001F0043"/>
    <w:rsid w:val="001F4897"/>
    <w:rsid w:val="002159F5"/>
    <w:rsid w:val="00260678"/>
    <w:rsid w:val="00263326"/>
    <w:rsid w:val="00272FA0"/>
    <w:rsid w:val="00277B3F"/>
    <w:rsid w:val="0028674B"/>
    <w:rsid w:val="00290DDB"/>
    <w:rsid w:val="00294DFF"/>
    <w:rsid w:val="002A7770"/>
    <w:rsid w:val="002B5238"/>
    <w:rsid w:val="002D3A91"/>
    <w:rsid w:val="002D71AE"/>
    <w:rsid w:val="002E3B5B"/>
    <w:rsid w:val="002E65F6"/>
    <w:rsid w:val="002F3C65"/>
    <w:rsid w:val="003073B6"/>
    <w:rsid w:val="00310125"/>
    <w:rsid w:val="00313AFE"/>
    <w:rsid w:val="003230D3"/>
    <w:rsid w:val="00323246"/>
    <w:rsid w:val="00333EE3"/>
    <w:rsid w:val="003537AF"/>
    <w:rsid w:val="00353ACD"/>
    <w:rsid w:val="00356677"/>
    <w:rsid w:val="0036454E"/>
    <w:rsid w:val="00367260"/>
    <w:rsid w:val="00376DBC"/>
    <w:rsid w:val="00386DF7"/>
    <w:rsid w:val="00391BB4"/>
    <w:rsid w:val="003B17B5"/>
    <w:rsid w:val="003D4FB1"/>
    <w:rsid w:val="003D5D05"/>
    <w:rsid w:val="003D6428"/>
    <w:rsid w:val="003E3E7D"/>
    <w:rsid w:val="003F1F23"/>
    <w:rsid w:val="003F689D"/>
    <w:rsid w:val="00404624"/>
    <w:rsid w:val="00412C85"/>
    <w:rsid w:val="00416519"/>
    <w:rsid w:val="00416602"/>
    <w:rsid w:val="00421EC9"/>
    <w:rsid w:val="0042769A"/>
    <w:rsid w:val="00437621"/>
    <w:rsid w:val="004A4A8B"/>
    <w:rsid w:val="004B6260"/>
    <w:rsid w:val="004C32FC"/>
    <w:rsid w:val="004C59C4"/>
    <w:rsid w:val="004D03DB"/>
    <w:rsid w:val="004E5658"/>
    <w:rsid w:val="00523D13"/>
    <w:rsid w:val="00525C5C"/>
    <w:rsid w:val="005271F4"/>
    <w:rsid w:val="00530AAA"/>
    <w:rsid w:val="005333C5"/>
    <w:rsid w:val="0053541B"/>
    <w:rsid w:val="00564A4A"/>
    <w:rsid w:val="00565049"/>
    <w:rsid w:val="00584F65"/>
    <w:rsid w:val="0059100D"/>
    <w:rsid w:val="00591E5F"/>
    <w:rsid w:val="005A1FFF"/>
    <w:rsid w:val="005B53AA"/>
    <w:rsid w:val="005B70A3"/>
    <w:rsid w:val="005D2268"/>
    <w:rsid w:val="005E07AD"/>
    <w:rsid w:val="005E3477"/>
    <w:rsid w:val="005E6A13"/>
    <w:rsid w:val="005F670C"/>
    <w:rsid w:val="005F7076"/>
    <w:rsid w:val="005F739E"/>
    <w:rsid w:val="00605B35"/>
    <w:rsid w:val="00613714"/>
    <w:rsid w:val="00621F31"/>
    <w:rsid w:val="00637EBD"/>
    <w:rsid w:val="00643074"/>
    <w:rsid w:val="00650A61"/>
    <w:rsid w:val="006525AF"/>
    <w:rsid w:val="00653309"/>
    <w:rsid w:val="0065669A"/>
    <w:rsid w:val="006756DA"/>
    <w:rsid w:val="00682AF0"/>
    <w:rsid w:val="00682F05"/>
    <w:rsid w:val="006A25C1"/>
    <w:rsid w:val="006C1E70"/>
    <w:rsid w:val="006C6A58"/>
    <w:rsid w:val="006D4817"/>
    <w:rsid w:val="006D78A1"/>
    <w:rsid w:val="006D7FEC"/>
    <w:rsid w:val="006E6F0C"/>
    <w:rsid w:val="00770065"/>
    <w:rsid w:val="00773EF0"/>
    <w:rsid w:val="007807EE"/>
    <w:rsid w:val="00780BAB"/>
    <w:rsid w:val="00781556"/>
    <w:rsid w:val="00782233"/>
    <w:rsid w:val="007C3E85"/>
    <w:rsid w:val="007D28F2"/>
    <w:rsid w:val="007E11AD"/>
    <w:rsid w:val="007F4C81"/>
    <w:rsid w:val="007F4F2D"/>
    <w:rsid w:val="007F68AC"/>
    <w:rsid w:val="007F68C7"/>
    <w:rsid w:val="00805CB2"/>
    <w:rsid w:val="00844FD0"/>
    <w:rsid w:val="00861FBE"/>
    <w:rsid w:val="00862871"/>
    <w:rsid w:val="008638FA"/>
    <w:rsid w:val="00875BFF"/>
    <w:rsid w:val="00876D9B"/>
    <w:rsid w:val="008814F5"/>
    <w:rsid w:val="008824AC"/>
    <w:rsid w:val="008B7C87"/>
    <w:rsid w:val="008C0770"/>
    <w:rsid w:val="008D1E88"/>
    <w:rsid w:val="008D484F"/>
    <w:rsid w:val="00900EE6"/>
    <w:rsid w:val="00914D05"/>
    <w:rsid w:val="00914F0C"/>
    <w:rsid w:val="0091776F"/>
    <w:rsid w:val="009364BE"/>
    <w:rsid w:val="00955F7B"/>
    <w:rsid w:val="009646FD"/>
    <w:rsid w:val="00966D67"/>
    <w:rsid w:val="00976FDE"/>
    <w:rsid w:val="009B3974"/>
    <w:rsid w:val="009C1F42"/>
    <w:rsid w:val="009C6EE1"/>
    <w:rsid w:val="009D7745"/>
    <w:rsid w:val="009E75CE"/>
    <w:rsid w:val="00A17730"/>
    <w:rsid w:val="00A50165"/>
    <w:rsid w:val="00A524C1"/>
    <w:rsid w:val="00A54F6D"/>
    <w:rsid w:val="00A56C5F"/>
    <w:rsid w:val="00A76AA6"/>
    <w:rsid w:val="00AC129B"/>
    <w:rsid w:val="00AC1433"/>
    <w:rsid w:val="00AD1FE1"/>
    <w:rsid w:val="00AE6062"/>
    <w:rsid w:val="00B162B6"/>
    <w:rsid w:val="00B24101"/>
    <w:rsid w:val="00B25C79"/>
    <w:rsid w:val="00B2697B"/>
    <w:rsid w:val="00B41482"/>
    <w:rsid w:val="00B83964"/>
    <w:rsid w:val="00B87336"/>
    <w:rsid w:val="00BB1B3B"/>
    <w:rsid w:val="00BB43F8"/>
    <w:rsid w:val="00BD4631"/>
    <w:rsid w:val="00BD744F"/>
    <w:rsid w:val="00C12079"/>
    <w:rsid w:val="00C14DFA"/>
    <w:rsid w:val="00C2374B"/>
    <w:rsid w:val="00C246A0"/>
    <w:rsid w:val="00C627F2"/>
    <w:rsid w:val="00CA339F"/>
    <w:rsid w:val="00CA78EF"/>
    <w:rsid w:val="00CD1E00"/>
    <w:rsid w:val="00CE22A0"/>
    <w:rsid w:val="00D2488F"/>
    <w:rsid w:val="00D27900"/>
    <w:rsid w:val="00D52005"/>
    <w:rsid w:val="00D60EB7"/>
    <w:rsid w:val="00D823F7"/>
    <w:rsid w:val="00D8467C"/>
    <w:rsid w:val="00D850F1"/>
    <w:rsid w:val="00DB4152"/>
    <w:rsid w:val="00DD3B7F"/>
    <w:rsid w:val="00DE6069"/>
    <w:rsid w:val="00DF1892"/>
    <w:rsid w:val="00E07318"/>
    <w:rsid w:val="00E20331"/>
    <w:rsid w:val="00E21C3A"/>
    <w:rsid w:val="00E235CB"/>
    <w:rsid w:val="00E24ED7"/>
    <w:rsid w:val="00E26C98"/>
    <w:rsid w:val="00E33EF5"/>
    <w:rsid w:val="00E34FC0"/>
    <w:rsid w:val="00E4200B"/>
    <w:rsid w:val="00E541E3"/>
    <w:rsid w:val="00E60E90"/>
    <w:rsid w:val="00E66E81"/>
    <w:rsid w:val="00E80D90"/>
    <w:rsid w:val="00E84B4E"/>
    <w:rsid w:val="00E86164"/>
    <w:rsid w:val="00E94AC0"/>
    <w:rsid w:val="00E97125"/>
    <w:rsid w:val="00E97431"/>
    <w:rsid w:val="00EB1419"/>
    <w:rsid w:val="00EB26CC"/>
    <w:rsid w:val="00EB6139"/>
    <w:rsid w:val="00ED193C"/>
    <w:rsid w:val="00ED39F1"/>
    <w:rsid w:val="00EE37F2"/>
    <w:rsid w:val="00EE3CBD"/>
    <w:rsid w:val="00EE45D5"/>
    <w:rsid w:val="00EE5BC0"/>
    <w:rsid w:val="00F012C9"/>
    <w:rsid w:val="00F0538D"/>
    <w:rsid w:val="00F147E8"/>
    <w:rsid w:val="00F20E5F"/>
    <w:rsid w:val="00F3605B"/>
    <w:rsid w:val="00F50CB5"/>
    <w:rsid w:val="00F91C0B"/>
    <w:rsid w:val="00FA5A06"/>
    <w:rsid w:val="00FC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paragraph" w:styleId="ac">
    <w:name w:val="Normal (Web)"/>
    <w:basedOn w:val="a"/>
    <w:uiPriority w:val="99"/>
    <w:rsid w:val="00E54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035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paragraph" w:styleId="ac">
    <w:name w:val="Normal (Web)"/>
    <w:basedOn w:val="a"/>
    <w:uiPriority w:val="99"/>
    <w:rsid w:val="00E54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035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2835A7FC67DC4E9D4FDEFD9D04DC1838&amp;req=doc&amp;base=SPB&amp;n=197517&amp;REFFIELD=134&amp;REFDST=100005&amp;REFDOC=203087&amp;REFBASE=SPB&amp;stat=refcode%3D16876%3Bindex%3D15&amp;date=04.03.20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2835A7FC67DC4E9D4FDEFD9D04DC1838&amp;req=doc&amp;base=SPB&amp;n=203087&amp;dst=100012&amp;fld=134&amp;date=04.03.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9AA48369-618A-4BB4-B4B8-AE15F2B7EBF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2835A7FC67DC4E9D4FDEFD9D04DC1838&amp;req=doc&amp;base=SPB&amp;n=197517&amp;REFFIELD=134&amp;REFDST=100005&amp;REFDOC=203087&amp;REFBASE=SPB&amp;stat=refcode%3D16876%3Bindex%3D15&amp;date=04.03.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42438&amp;dst=100110&amp;field=134&amp;date=20.11.2023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Relationship Id="rId14" Type="http://schemas.openxmlformats.org/officeDocument/2006/relationships/hyperlink" Target="https://login.consultant.ru/link/?req=doc&amp;base=SPB&amp;n=197569&amp;date=04.03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F7E5-29E4-41B5-BD19-DF5855BA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10</cp:revision>
  <cp:lastPrinted>2022-05-31T07:51:00Z</cp:lastPrinted>
  <dcterms:created xsi:type="dcterms:W3CDTF">2023-11-21T10:30:00Z</dcterms:created>
  <dcterms:modified xsi:type="dcterms:W3CDTF">2023-12-28T11:46:00Z</dcterms:modified>
</cp:coreProperties>
</file>