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9C6EE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87093A" w:rsidRDefault="0087093A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Default="00525C5C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5C5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87093A" w:rsidRPr="00525C5C" w:rsidRDefault="0087093A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B24101" w:rsidRPr="005B1FB1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D71D63"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71D6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мая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9C6EE1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82233" w:rsidRPr="00DC2B5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C2B54" w:rsidRPr="005B1FB1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="00D71D63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</w:p>
    <w:p w:rsidR="00DC2B54" w:rsidRPr="005B1FB1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C2B54" w:rsidRPr="005B1FB1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87093A" w:rsidRDefault="0087093A" w:rsidP="00D71D6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F661A" w:rsidRDefault="00AF661A" w:rsidP="00D71D63">
      <w:pPr>
        <w:spacing w:after="0"/>
        <w:rPr>
          <w:rFonts w:ascii="Times New Roman" w:hAnsi="Times New Roman"/>
          <w:b/>
          <w:sz w:val="20"/>
          <w:szCs w:val="20"/>
        </w:rPr>
      </w:pPr>
      <w:r w:rsidRPr="00DC2B54">
        <w:rPr>
          <w:rFonts w:ascii="Times New Roman" w:hAnsi="Times New Roman"/>
          <w:b/>
          <w:sz w:val="20"/>
          <w:szCs w:val="20"/>
        </w:rPr>
        <w:t xml:space="preserve">О </w:t>
      </w:r>
      <w:r w:rsidR="00D71D63">
        <w:rPr>
          <w:rFonts w:ascii="Times New Roman" w:hAnsi="Times New Roman"/>
          <w:b/>
          <w:sz w:val="20"/>
          <w:szCs w:val="20"/>
        </w:rPr>
        <w:t>присвоении классного чина</w:t>
      </w:r>
    </w:p>
    <w:p w:rsidR="00D71D63" w:rsidRPr="00DC2B54" w:rsidRDefault="0088226E" w:rsidP="00D71D63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</w:t>
      </w:r>
      <w:r w:rsidR="00D71D63">
        <w:rPr>
          <w:rFonts w:ascii="Times New Roman" w:hAnsi="Times New Roman"/>
          <w:b/>
          <w:sz w:val="20"/>
          <w:szCs w:val="20"/>
        </w:rPr>
        <w:t>редседателю ИКМО</w:t>
      </w:r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093A" w:rsidRDefault="0087093A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C2B54" w:rsidRPr="00DC2B54" w:rsidRDefault="00D71D63" w:rsidP="00DC2B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1D63">
        <w:rPr>
          <w:rFonts w:ascii="Times New Roman" w:eastAsia="Times New Roman" w:hAnsi="Times New Roman"/>
          <w:sz w:val="24"/>
          <w:szCs w:val="24"/>
          <w:lang w:eastAsia="ar-SA"/>
        </w:rPr>
        <w:t xml:space="preserve">Руководствуясь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Законом Санкт-Петербурга от 23.09.2009 г. № 420-79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>«Об организации местного само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управления в Санкт-Петербурге»,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Законом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>Санкт-Петербурга от 3 октября 2008 г. № 537-94 «О гарантиях осуществления полномочий депутата муниципального совета внутригородского муниципального образования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 Санкт-Петербурга, члена выборного органа местного самоуправления в Санкт-Петербурге, выборного должностного лица местного самоуправления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в Санкт-Петербурге», Законом Санкт-Петербурга от 20 июля 2006 г. № 348-54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 «О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 Реестре муниципальных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должностей               в Санкт-Петербурге</w:t>
      </w:r>
      <w:proofErr w:type="gramEnd"/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gramStart"/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еестре должностей муниципальной службы в Санкт-Петербурге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>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осуществляющих свои полномочия на постоянной основе, муниципальных служащих в Санкт-Петербурге»</w:t>
      </w:r>
      <w:r w:rsidR="00DC2B54" w:rsidRPr="00DC2B54">
        <w:rPr>
          <w:rFonts w:ascii="Times New Roman" w:hAnsi="Times New Roman"/>
          <w:sz w:val="24"/>
          <w:szCs w:val="24"/>
        </w:rPr>
        <w:t>:</w:t>
      </w:r>
      <w:proofErr w:type="gramEnd"/>
    </w:p>
    <w:p w:rsidR="00DC2B5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</w:t>
      </w:r>
    </w:p>
    <w:p w:rsidR="0087093A" w:rsidRPr="00AF661A" w:rsidRDefault="0087093A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>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72386" w:rsidRPr="00C72386" w:rsidRDefault="00D71D63" w:rsidP="00C72386">
      <w:pPr>
        <w:pStyle w:val="a6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Присвоить 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>классный чин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муниципальный советник второго класса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 - 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Решетникову Владимиру Михайловичу, замещающему муниципальную должность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редседатель избирательной комиссии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>муниципального образования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 Санкт-Петербурга муниципальный округ</w:t>
      </w:r>
      <w:r w:rsidR="00C72386"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Красненькая речка </w:t>
      </w:r>
      <w:r w:rsidR="00C72386"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(далее –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председатель </w:t>
      </w:r>
      <w:r w:rsidR="00C72386" w:rsidRPr="00C72386">
        <w:rPr>
          <w:rFonts w:ascii="Times New Roman" w:eastAsia="Times New Roman" w:hAnsi="Times New Roman"/>
          <w:sz w:val="24"/>
          <w:szCs w:val="24"/>
          <w:lang w:eastAsia="ar-SA"/>
        </w:rPr>
        <w:t>ИКМО)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и осуществляющему свои полномочия на постоянной основе </w:t>
      </w:r>
      <w:r w:rsidR="00C72386" w:rsidRPr="00C72386">
        <w:rPr>
          <w:rFonts w:ascii="Times New Roman" w:eastAsia="Times New Roman" w:hAnsi="Times New Roman"/>
          <w:sz w:val="24"/>
          <w:szCs w:val="24"/>
          <w:lang w:eastAsia="ar-SA"/>
        </w:rPr>
        <w:t>с 01.03.2019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72386" w:rsidRPr="00C72386">
        <w:rPr>
          <w:rFonts w:ascii="Times New Roman" w:eastAsia="Times New Roman" w:hAnsi="Times New Roman"/>
          <w:sz w:val="24"/>
          <w:szCs w:val="24"/>
          <w:lang w:eastAsia="ar-SA"/>
        </w:rPr>
        <w:t>по 05.01.2024  (назначен Распоряжением ИКМО № 1 от 01.03.2019).</w:t>
      </w:r>
    </w:p>
    <w:p w:rsidR="00C72386" w:rsidRDefault="00C72386" w:rsidP="0087093A">
      <w:pPr>
        <w:pStyle w:val="a6"/>
        <w:suppressAutoHyphens/>
        <w:spacing w:after="0" w:line="240" w:lineRule="auto"/>
        <w:ind w:left="709" w:firstLine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Стаж осуществления полномочий в должности </w:t>
      </w:r>
      <w:r w:rsidR="0088226E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редседателя</w:t>
      </w:r>
      <w:r w:rsidR="0087093A">
        <w:rPr>
          <w:rFonts w:ascii="Times New Roman" w:eastAsia="Times New Roman" w:hAnsi="Times New Roman"/>
          <w:sz w:val="24"/>
          <w:szCs w:val="24"/>
          <w:lang w:eastAsia="ar-SA"/>
        </w:rPr>
        <w:t xml:space="preserve"> ИКМО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Решетниковым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В.М. на дату принятия  настоящего Решения составляет два года два месяца одиннадцать дней. </w:t>
      </w:r>
      <w:bookmarkStart w:id="0" w:name="_GoBack"/>
      <w:bookmarkEnd w:id="0"/>
    </w:p>
    <w:p w:rsidR="0036454E" w:rsidRPr="00C72386" w:rsidRDefault="00A50165" w:rsidP="00C72386">
      <w:pPr>
        <w:pStyle w:val="a6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Контроль за</w:t>
      </w:r>
      <w:proofErr w:type="gramEnd"/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C295E" w:rsidRPr="00C72386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="00F91C0B" w:rsidRPr="00C72386">
        <w:rPr>
          <w:rFonts w:ascii="Times New Roman" w:eastAsia="Times New Roman" w:hAnsi="Times New Roman"/>
          <w:sz w:val="24"/>
          <w:szCs w:val="24"/>
          <w:lang w:eastAsia="ar-SA"/>
        </w:rPr>
        <w:t>сполнением настоящего Р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 w:rsidR="00F91C0B" w:rsidRPr="00C72386"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</w:t>
      </w:r>
      <w:r w:rsidR="00391BB4"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>Муниципального</w:t>
      </w:r>
      <w:r w:rsidR="00391BB4"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>А.О.</w:t>
      </w:r>
      <w:r w:rsidR="00584F65"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72386">
        <w:rPr>
          <w:rFonts w:ascii="Times New Roman" w:eastAsia="Times New Roman" w:hAnsi="Times New Roman"/>
          <w:sz w:val="24"/>
          <w:szCs w:val="24"/>
          <w:lang w:eastAsia="ar-SA"/>
        </w:rPr>
        <w:t>Абраменко.</w:t>
      </w:r>
      <w:r w:rsidR="0036454E" w:rsidRPr="00C7238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04624" w:rsidRPr="009C6EE1" w:rsidRDefault="00C72386" w:rsidP="00C72386">
      <w:pPr>
        <w:pStyle w:val="a6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C0B" w:rsidRPr="009C6EE1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</w:t>
      </w:r>
      <w:r w:rsidR="00404624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пает в силу 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>официального опубликования (обнародования)</w:t>
      </w:r>
      <w:r w:rsidR="006D48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2AF0" w:rsidRPr="004C59C4" w:rsidRDefault="00682AF0" w:rsidP="00F91C0B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817" w:rsidRDefault="006D4817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88226E">
      <w:headerReference w:type="default" r:id="rId11"/>
      <w:pgSz w:w="11906" w:h="16838"/>
      <w:pgMar w:top="709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C7" w:rsidRDefault="00B649C7">
      <w:pPr>
        <w:spacing w:after="0" w:line="240" w:lineRule="auto"/>
      </w:pPr>
      <w:r>
        <w:separator/>
      </w:r>
    </w:p>
  </w:endnote>
  <w:endnote w:type="continuationSeparator" w:id="0">
    <w:p w:rsidR="00B649C7" w:rsidRDefault="00B6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C7" w:rsidRDefault="00B649C7">
      <w:pPr>
        <w:spacing w:after="0" w:line="240" w:lineRule="auto"/>
      </w:pPr>
      <w:r>
        <w:separator/>
      </w:r>
    </w:p>
  </w:footnote>
  <w:footnote w:type="continuationSeparator" w:id="0">
    <w:p w:rsidR="00B649C7" w:rsidRDefault="00B6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B649C7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1DC14DA"/>
    <w:multiLevelType w:val="hybridMultilevel"/>
    <w:tmpl w:val="80584516"/>
    <w:lvl w:ilvl="0" w:tplc="CD583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9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8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6"/>
  </w:num>
  <w:num w:numId="2">
    <w:abstractNumId w:val="34"/>
  </w:num>
  <w:num w:numId="3">
    <w:abstractNumId w:val="32"/>
  </w:num>
  <w:num w:numId="4">
    <w:abstractNumId w:val="2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3"/>
  </w:num>
  <w:num w:numId="15">
    <w:abstractNumId w:val="24"/>
  </w:num>
  <w:num w:numId="16">
    <w:abstractNumId w:val="25"/>
  </w:num>
  <w:num w:numId="17">
    <w:abstractNumId w:val="19"/>
  </w:num>
  <w:num w:numId="18">
    <w:abstractNumId w:val="28"/>
  </w:num>
  <w:num w:numId="19">
    <w:abstractNumId w:val="18"/>
  </w:num>
  <w:num w:numId="20">
    <w:abstractNumId w:val="9"/>
  </w:num>
  <w:num w:numId="21">
    <w:abstractNumId w:val="21"/>
  </w:num>
  <w:num w:numId="22">
    <w:abstractNumId w:val="15"/>
  </w:num>
  <w:num w:numId="23">
    <w:abstractNumId w:val="14"/>
  </w:num>
  <w:num w:numId="24">
    <w:abstractNumId w:val="29"/>
  </w:num>
  <w:num w:numId="25">
    <w:abstractNumId w:val="27"/>
  </w:num>
  <w:num w:numId="26">
    <w:abstractNumId w:val="30"/>
  </w:num>
  <w:num w:numId="27">
    <w:abstractNumId w:val="31"/>
  </w:num>
  <w:num w:numId="28">
    <w:abstractNumId w:val="12"/>
  </w:num>
  <w:num w:numId="29">
    <w:abstractNumId w:val="17"/>
  </w:num>
  <w:num w:numId="30">
    <w:abstractNumId w:val="35"/>
  </w:num>
  <w:num w:numId="31">
    <w:abstractNumId w:val="13"/>
  </w:num>
  <w:num w:numId="32">
    <w:abstractNumId w:val="20"/>
  </w:num>
  <w:num w:numId="33">
    <w:abstractNumId w:val="36"/>
  </w:num>
  <w:num w:numId="34">
    <w:abstractNumId w:val="11"/>
  </w:num>
  <w:num w:numId="35">
    <w:abstractNumId w:val="33"/>
  </w:num>
  <w:num w:numId="36">
    <w:abstractNumId w:val="38"/>
  </w:num>
  <w:num w:numId="37">
    <w:abstractNumId w:val="16"/>
  </w:num>
  <w:num w:numId="38">
    <w:abstractNumId w:val="3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B46EE"/>
    <w:rsid w:val="000B488D"/>
    <w:rsid w:val="000D3D09"/>
    <w:rsid w:val="000D7C3C"/>
    <w:rsid w:val="00102490"/>
    <w:rsid w:val="00137AE4"/>
    <w:rsid w:val="00184D7F"/>
    <w:rsid w:val="00190EEF"/>
    <w:rsid w:val="001A462A"/>
    <w:rsid w:val="001C3720"/>
    <w:rsid w:val="001D0A30"/>
    <w:rsid w:val="001E58E6"/>
    <w:rsid w:val="001F0043"/>
    <w:rsid w:val="001F4897"/>
    <w:rsid w:val="002159F5"/>
    <w:rsid w:val="0023244E"/>
    <w:rsid w:val="00260678"/>
    <w:rsid w:val="00263326"/>
    <w:rsid w:val="00272FA0"/>
    <w:rsid w:val="00277B3F"/>
    <w:rsid w:val="0028674B"/>
    <w:rsid w:val="00294DFF"/>
    <w:rsid w:val="002A7770"/>
    <w:rsid w:val="002D3A91"/>
    <w:rsid w:val="002D71AE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C295E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37621"/>
    <w:rsid w:val="004A4A8B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1FB1"/>
    <w:rsid w:val="005B53AA"/>
    <w:rsid w:val="005D2268"/>
    <w:rsid w:val="005E07AD"/>
    <w:rsid w:val="005E6A13"/>
    <w:rsid w:val="005F7076"/>
    <w:rsid w:val="005F739E"/>
    <w:rsid w:val="006162B0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63C3C"/>
    <w:rsid w:val="00773EF0"/>
    <w:rsid w:val="007807EE"/>
    <w:rsid w:val="00781556"/>
    <w:rsid w:val="00782233"/>
    <w:rsid w:val="007C3E85"/>
    <w:rsid w:val="007F4C81"/>
    <w:rsid w:val="007F4F2D"/>
    <w:rsid w:val="007F68AC"/>
    <w:rsid w:val="007F68C7"/>
    <w:rsid w:val="00844FD0"/>
    <w:rsid w:val="00861FBE"/>
    <w:rsid w:val="00862871"/>
    <w:rsid w:val="008638FA"/>
    <w:rsid w:val="0087093A"/>
    <w:rsid w:val="00875BFF"/>
    <w:rsid w:val="00876D9B"/>
    <w:rsid w:val="008814F5"/>
    <w:rsid w:val="0088226E"/>
    <w:rsid w:val="008824AC"/>
    <w:rsid w:val="008B7C87"/>
    <w:rsid w:val="008D484F"/>
    <w:rsid w:val="008F22AA"/>
    <w:rsid w:val="00900EE6"/>
    <w:rsid w:val="00914F0C"/>
    <w:rsid w:val="00955F7B"/>
    <w:rsid w:val="00966D67"/>
    <w:rsid w:val="009B3974"/>
    <w:rsid w:val="009C1F42"/>
    <w:rsid w:val="009C6EE1"/>
    <w:rsid w:val="009D7745"/>
    <w:rsid w:val="009E75CE"/>
    <w:rsid w:val="00A17730"/>
    <w:rsid w:val="00A50165"/>
    <w:rsid w:val="00A54F6D"/>
    <w:rsid w:val="00A76AA6"/>
    <w:rsid w:val="00AC129B"/>
    <w:rsid w:val="00AD1FE1"/>
    <w:rsid w:val="00AF661A"/>
    <w:rsid w:val="00B24101"/>
    <w:rsid w:val="00B25C79"/>
    <w:rsid w:val="00B2697B"/>
    <w:rsid w:val="00B649C7"/>
    <w:rsid w:val="00B77E66"/>
    <w:rsid w:val="00BD4631"/>
    <w:rsid w:val="00BD744F"/>
    <w:rsid w:val="00C14DFA"/>
    <w:rsid w:val="00C246A0"/>
    <w:rsid w:val="00C627F2"/>
    <w:rsid w:val="00C72386"/>
    <w:rsid w:val="00CA339F"/>
    <w:rsid w:val="00CA78EF"/>
    <w:rsid w:val="00CD1E00"/>
    <w:rsid w:val="00D2488F"/>
    <w:rsid w:val="00D52005"/>
    <w:rsid w:val="00D60EB7"/>
    <w:rsid w:val="00D71D63"/>
    <w:rsid w:val="00D850F1"/>
    <w:rsid w:val="00DB4152"/>
    <w:rsid w:val="00DC2B54"/>
    <w:rsid w:val="00DD3B7F"/>
    <w:rsid w:val="00DE6069"/>
    <w:rsid w:val="00DF1892"/>
    <w:rsid w:val="00E07318"/>
    <w:rsid w:val="00E20331"/>
    <w:rsid w:val="00E21C3A"/>
    <w:rsid w:val="00E24ED7"/>
    <w:rsid w:val="00E4200B"/>
    <w:rsid w:val="00E60E90"/>
    <w:rsid w:val="00E66E81"/>
    <w:rsid w:val="00E86164"/>
    <w:rsid w:val="00E94AC0"/>
    <w:rsid w:val="00E97125"/>
    <w:rsid w:val="00E97431"/>
    <w:rsid w:val="00EB6139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6ED4-EA9E-458B-8192-C2CBD2A2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2</cp:revision>
  <cp:lastPrinted>2021-03-31T07:46:00Z</cp:lastPrinted>
  <dcterms:created xsi:type="dcterms:W3CDTF">2021-05-06T08:22:00Z</dcterms:created>
  <dcterms:modified xsi:type="dcterms:W3CDTF">2021-05-06T08:22:00Z</dcterms:modified>
</cp:coreProperties>
</file>