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277"/>
        <w:rPr>
          <w:sz w:val="20"/>
        </w:rPr>
      </w:pPr>
      <w:r>
        <w:rPr>
          <w:sz w:val="20"/>
        </w:rPr>
        <mc:AlternateContent>
          <mc:Choice Requires="wps">
            <w:drawing>
              <wp:inline distT="0" distB="0" distL="0" distR="0">
                <wp:extent cx="688975" cy="802005"/>
                <wp:effectExtent l="0" t="0" r="0" b="7620"/>
                <wp:docPr id="1" name="Group 1"/>
                <wp:cNvGraphicFramePr>
                  <a:graphicFrameLocks/>
                </wp:cNvGraphicFramePr>
                <a:graphic>
                  <a:graphicData uri="http://schemas.microsoft.com/office/word/2010/wordprocessingGroup">
                    <wpg:wgp>
                      <wpg:cNvPr id="1" name="Group 1"/>
                      <wpg:cNvGrpSpPr/>
                      <wpg:grpSpPr>
                        <a:xfrm>
                          <a:off x="0" y="0"/>
                          <a:ext cx="688975" cy="802005"/>
                          <a:chExt cx="688975" cy="802005"/>
                        </a:xfrm>
                      </wpg:grpSpPr>
                      <wps:wsp>
                        <wps:cNvPr id="2" name="Graphic 2"/>
                        <wps:cNvSpPr/>
                        <wps:spPr>
                          <a:xfrm>
                            <a:off x="0" y="0"/>
                            <a:ext cx="688975" cy="802005"/>
                          </a:xfrm>
                          <a:custGeom>
                            <a:avLst/>
                            <a:gdLst/>
                            <a:ahLst/>
                            <a:cxnLst/>
                            <a:rect l="l" t="t" r="r" b="b"/>
                            <a:pathLst>
                              <a:path w="688975" h="802005">
                                <a:moveTo>
                                  <a:pt x="688848" y="0"/>
                                </a:moveTo>
                                <a:lnTo>
                                  <a:pt x="682752" y="0"/>
                                </a:lnTo>
                                <a:lnTo>
                                  <a:pt x="682752" y="6096"/>
                                </a:lnTo>
                                <a:lnTo>
                                  <a:pt x="682752" y="30480"/>
                                </a:lnTo>
                                <a:lnTo>
                                  <a:pt x="682752" y="771144"/>
                                </a:lnTo>
                                <a:lnTo>
                                  <a:pt x="682752" y="795528"/>
                                </a:lnTo>
                                <a:lnTo>
                                  <a:pt x="658368" y="795528"/>
                                </a:lnTo>
                                <a:lnTo>
                                  <a:pt x="30480" y="795528"/>
                                </a:lnTo>
                                <a:lnTo>
                                  <a:pt x="6096" y="795528"/>
                                </a:lnTo>
                                <a:lnTo>
                                  <a:pt x="6096" y="771144"/>
                                </a:lnTo>
                                <a:lnTo>
                                  <a:pt x="6096" y="30480"/>
                                </a:lnTo>
                                <a:lnTo>
                                  <a:pt x="6096" y="6096"/>
                                </a:lnTo>
                                <a:lnTo>
                                  <a:pt x="30480" y="6096"/>
                                </a:lnTo>
                                <a:lnTo>
                                  <a:pt x="658368" y="6096"/>
                                </a:lnTo>
                                <a:lnTo>
                                  <a:pt x="682752" y="6096"/>
                                </a:lnTo>
                                <a:lnTo>
                                  <a:pt x="682752" y="0"/>
                                </a:lnTo>
                                <a:lnTo>
                                  <a:pt x="658368" y="0"/>
                                </a:lnTo>
                                <a:lnTo>
                                  <a:pt x="30480" y="0"/>
                                </a:lnTo>
                                <a:lnTo>
                                  <a:pt x="6096" y="0"/>
                                </a:lnTo>
                                <a:lnTo>
                                  <a:pt x="0" y="0"/>
                                </a:lnTo>
                                <a:lnTo>
                                  <a:pt x="0" y="6096"/>
                                </a:lnTo>
                                <a:lnTo>
                                  <a:pt x="0" y="30480"/>
                                </a:lnTo>
                                <a:lnTo>
                                  <a:pt x="0" y="771144"/>
                                </a:lnTo>
                                <a:lnTo>
                                  <a:pt x="0" y="795528"/>
                                </a:lnTo>
                                <a:lnTo>
                                  <a:pt x="0" y="801624"/>
                                </a:lnTo>
                                <a:lnTo>
                                  <a:pt x="6096" y="801624"/>
                                </a:lnTo>
                                <a:lnTo>
                                  <a:pt x="30480" y="801624"/>
                                </a:lnTo>
                                <a:lnTo>
                                  <a:pt x="658368" y="801624"/>
                                </a:lnTo>
                                <a:lnTo>
                                  <a:pt x="682752" y="801624"/>
                                </a:lnTo>
                                <a:lnTo>
                                  <a:pt x="688848" y="801624"/>
                                </a:lnTo>
                                <a:lnTo>
                                  <a:pt x="688848" y="795528"/>
                                </a:lnTo>
                                <a:lnTo>
                                  <a:pt x="688848" y="771144"/>
                                </a:lnTo>
                                <a:lnTo>
                                  <a:pt x="688848" y="30480"/>
                                </a:lnTo>
                                <a:lnTo>
                                  <a:pt x="688848" y="6096"/>
                                </a:lnTo>
                                <a:lnTo>
                                  <a:pt x="688848" y="0"/>
                                </a:lnTo>
                                <a:close/>
                              </a:path>
                            </a:pathLst>
                          </a:custGeom>
                          <a:solidFill>
                            <a:srgbClr val="E3E3E3"/>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31559" y="29463"/>
                            <a:ext cx="624839" cy="740409"/>
                          </a:xfrm>
                          <a:prstGeom prst="rect">
                            <a:avLst/>
                          </a:prstGeom>
                        </pic:spPr>
                      </pic:pic>
                    </wpg:wgp>
                  </a:graphicData>
                </a:graphic>
              </wp:inline>
            </w:drawing>
          </mc:Choice>
          <mc:Fallback>
            <w:pict>
              <v:group style="width:54.25pt;height:63.15pt;mso-position-horizontal-relative:char;mso-position-vertical-relative:line" id="docshapegroup1" coordorigin="0,0" coordsize="1085,1263">
                <v:shape style="position:absolute;left:0;top:0;width:1085;height:1263" id="docshape2" coordorigin="0,0" coordsize="1085,1263" path="m1085,0l1075,0,1075,10,1075,48,1075,1214,1075,1253,1037,1253,48,1253,10,1253,10,1214,10,48,10,10,48,10,1037,10,1075,10,1075,0,1037,0,48,0,10,0,0,0,0,10,0,48,0,1214,0,1253,0,1262,10,1262,48,1262,1037,1262,1075,1262,1085,1262,1085,1253,1085,1214,1085,48,1085,10,1085,0xe" filled="true" fillcolor="#e3e3e3" stroked="false">
                  <v:path arrowok="t"/>
                  <v:fill type="solid"/>
                </v:shape>
                <v:shape style="position:absolute;left:49;top:46;width:984;height:1166" type="#_x0000_t75" id="docshape3" stroked="false">
                  <v:imagedata r:id="rId5" o:title=""/>
                </v:shape>
              </v:group>
            </w:pict>
          </mc:Fallback>
        </mc:AlternateContent>
      </w:r>
      <w:r>
        <w:rPr>
          <w:sz w:val="20"/>
        </w:rPr>
      </w:r>
    </w:p>
    <w:p>
      <w:pPr>
        <w:spacing w:line="240" w:lineRule="auto" w:before="232"/>
        <w:ind w:left="1184" w:right="441" w:firstLine="1954"/>
        <w:jc w:val="left"/>
        <w:rPr>
          <w:b/>
          <w:sz w:val="24"/>
        </w:rPr>
      </w:pPr>
      <w:r>
        <w:rPr>
          <w:b/>
          <w:sz w:val="24"/>
        </w:rPr>
        <w:t>МУНИЦИПАЛЬНЫЙ СОВЕТ ВНУТРИГОРОДСКОГО</w:t>
      </w:r>
      <w:r>
        <w:rPr>
          <w:b/>
          <w:spacing w:val="-15"/>
          <w:sz w:val="24"/>
        </w:rPr>
        <w:t> </w:t>
      </w:r>
      <w:r>
        <w:rPr>
          <w:b/>
          <w:sz w:val="24"/>
        </w:rPr>
        <w:t>МУНИЦИПАЛЬНОГО</w:t>
      </w:r>
      <w:r>
        <w:rPr>
          <w:b/>
          <w:spacing w:val="-15"/>
          <w:sz w:val="24"/>
        </w:rPr>
        <w:t> </w:t>
      </w:r>
      <w:r>
        <w:rPr>
          <w:b/>
          <w:sz w:val="24"/>
        </w:rPr>
        <w:t>ОБРАЗОВАНИЯ ГОРОДА ФЕДЕРАЛЬНОГО ЗНАЧЕНИЯ САНКТ-ПЕТЕРБУРГА</w:t>
      </w:r>
    </w:p>
    <w:p>
      <w:pPr>
        <w:spacing w:before="2"/>
        <w:ind w:left="1726" w:right="0" w:firstLine="0"/>
        <w:jc w:val="left"/>
        <w:rPr>
          <w:b/>
          <w:sz w:val="24"/>
        </w:rPr>
      </w:pPr>
      <w:r>
        <w:rPr>
          <w:b/>
          <w:sz w:val="24"/>
        </w:rPr>
        <w:t>МУНИЦИПАЛЬНЫЙ</w:t>
      </w:r>
      <w:r>
        <w:rPr>
          <w:b/>
          <w:spacing w:val="-1"/>
          <w:sz w:val="24"/>
        </w:rPr>
        <w:t> </w:t>
      </w:r>
      <w:r>
        <w:rPr>
          <w:b/>
          <w:sz w:val="24"/>
        </w:rPr>
        <w:t>ОКРУГ КРАСНЕНЬКАЯ </w:t>
      </w:r>
      <w:r>
        <w:rPr>
          <w:b/>
          <w:spacing w:val="-2"/>
          <w:sz w:val="24"/>
        </w:rPr>
        <w:t>РЕЧКА</w:t>
      </w:r>
    </w:p>
    <w:p>
      <w:pPr>
        <w:pStyle w:val="BodyText"/>
        <w:spacing w:before="4"/>
        <w:rPr>
          <w:b/>
          <w:sz w:val="24"/>
        </w:rPr>
      </w:pPr>
    </w:p>
    <w:p>
      <w:pPr>
        <w:spacing w:before="0"/>
        <w:ind w:left="2081" w:right="2079" w:firstLine="0"/>
        <w:jc w:val="center"/>
        <w:rPr>
          <w:sz w:val="20"/>
        </w:rPr>
      </w:pPr>
      <w:r>
        <w:rPr>
          <w:sz w:val="20"/>
        </w:rPr>
        <w:t>пр.</w:t>
      </w:r>
      <w:r>
        <w:rPr>
          <w:spacing w:val="-5"/>
          <w:sz w:val="20"/>
        </w:rPr>
        <w:t> </w:t>
      </w:r>
      <w:r>
        <w:rPr>
          <w:sz w:val="20"/>
        </w:rPr>
        <w:t>Маршала</w:t>
      </w:r>
      <w:r>
        <w:rPr>
          <w:spacing w:val="-5"/>
          <w:sz w:val="20"/>
        </w:rPr>
        <w:t> </w:t>
      </w:r>
      <w:r>
        <w:rPr>
          <w:sz w:val="20"/>
        </w:rPr>
        <w:t>Жукова,</w:t>
      </w:r>
      <w:r>
        <w:rPr>
          <w:spacing w:val="-5"/>
          <w:sz w:val="20"/>
        </w:rPr>
        <w:t> </w:t>
      </w:r>
      <w:r>
        <w:rPr>
          <w:sz w:val="20"/>
        </w:rPr>
        <w:t>дом</w:t>
      </w:r>
      <w:r>
        <w:rPr>
          <w:spacing w:val="-6"/>
          <w:sz w:val="20"/>
        </w:rPr>
        <w:t> </w:t>
      </w:r>
      <w:r>
        <w:rPr>
          <w:sz w:val="20"/>
        </w:rPr>
        <w:t>20,</w:t>
      </w:r>
      <w:r>
        <w:rPr>
          <w:spacing w:val="-5"/>
          <w:sz w:val="20"/>
        </w:rPr>
        <w:t> </w:t>
      </w:r>
      <w:r>
        <w:rPr>
          <w:sz w:val="20"/>
        </w:rPr>
        <w:t>Санкт-Петербург,</w:t>
      </w:r>
      <w:r>
        <w:rPr>
          <w:spacing w:val="-5"/>
          <w:sz w:val="20"/>
        </w:rPr>
        <w:t> </w:t>
      </w:r>
      <w:r>
        <w:rPr>
          <w:sz w:val="20"/>
        </w:rPr>
        <w:t>198302 тел./факс (812) 757-27-83, E-mail: </w:t>
      </w:r>
      <w:hyperlink r:id="rId6">
        <w:r>
          <w:rPr>
            <w:sz w:val="20"/>
          </w:rPr>
          <w:t>ma.redriver@mail.ru</w:t>
        </w:r>
      </w:hyperlink>
    </w:p>
    <w:p>
      <w:pPr>
        <w:spacing w:before="1"/>
        <w:ind w:left="2707" w:right="2706" w:firstLine="0"/>
        <w:jc w:val="center"/>
        <w:rPr>
          <w:sz w:val="20"/>
        </w:rPr>
      </w:pPr>
      <w:r>
        <w:rPr>
          <w:sz w:val="20"/>
        </w:rPr>
        <w:t>ОКПО</w:t>
      </w:r>
      <w:r>
        <w:rPr>
          <w:spacing w:val="-13"/>
          <w:sz w:val="20"/>
        </w:rPr>
        <w:t> </w:t>
      </w:r>
      <w:r>
        <w:rPr>
          <w:sz w:val="20"/>
        </w:rPr>
        <w:t>48970788,</w:t>
      </w:r>
      <w:r>
        <w:rPr>
          <w:spacing w:val="-12"/>
          <w:sz w:val="20"/>
        </w:rPr>
        <w:t> </w:t>
      </w:r>
      <w:r>
        <w:rPr>
          <w:sz w:val="20"/>
        </w:rPr>
        <w:t>ОГРН1037811031070, ИНН/КПП 7805111725/780501001</w:t>
      </w:r>
    </w:p>
    <w:p>
      <w:pPr>
        <w:pStyle w:val="BodyText"/>
        <w:rPr>
          <w:sz w:val="20"/>
        </w:rPr>
      </w:pPr>
    </w:p>
    <w:p>
      <w:pPr>
        <w:pStyle w:val="BodyText"/>
        <w:spacing w:before="91"/>
        <w:rPr>
          <w:sz w:val="20"/>
        </w:rPr>
      </w:pPr>
    </w:p>
    <w:p>
      <w:pPr>
        <w:pStyle w:val="Title"/>
      </w:pPr>
      <w:r>
        <w:rPr/>
        <w:t>Р</w:t>
      </w:r>
      <w:r>
        <w:rPr>
          <w:spacing w:val="-1"/>
        </w:rPr>
        <w:t> </w:t>
      </w:r>
      <w:r>
        <w:rPr/>
        <w:t>Е</w:t>
      </w:r>
      <w:r>
        <w:rPr>
          <w:spacing w:val="-2"/>
        </w:rPr>
        <w:t> </w:t>
      </w:r>
      <w:r>
        <w:rPr/>
        <w:t>Ш</w:t>
      </w:r>
      <w:r>
        <w:rPr>
          <w:spacing w:val="-2"/>
        </w:rPr>
        <w:t> </w:t>
      </w:r>
      <w:r>
        <w:rPr/>
        <w:t>Е</w:t>
      </w:r>
      <w:r>
        <w:rPr>
          <w:spacing w:val="-2"/>
        </w:rPr>
        <w:t> </w:t>
      </w:r>
      <w:r>
        <w:rPr/>
        <w:t>Н</w:t>
      </w:r>
      <w:r>
        <w:rPr>
          <w:spacing w:val="-2"/>
        </w:rPr>
        <w:t> </w:t>
      </w:r>
      <w:r>
        <w:rPr/>
        <w:t>И</w:t>
      </w:r>
      <w:r>
        <w:rPr>
          <w:spacing w:val="-2"/>
        </w:rPr>
        <w:t> </w:t>
      </w:r>
      <w:r>
        <w:rPr>
          <w:spacing w:val="-12"/>
        </w:rPr>
        <w:t>Е</w:t>
      </w:r>
    </w:p>
    <w:p>
      <w:pPr>
        <w:pStyle w:val="BodyText"/>
        <w:rPr>
          <w:b/>
          <w:sz w:val="32"/>
        </w:rPr>
      </w:pPr>
    </w:p>
    <w:p>
      <w:pPr>
        <w:pStyle w:val="BodyText"/>
        <w:spacing w:before="133"/>
        <w:rPr>
          <w:b/>
          <w:sz w:val="32"/>
        </w:rPr>
      </w:pPr>
    </w:p>
    <w:p>
      <w:pPr>
        <w:pStyle w:val="BodyText"/>
        <w:tabs>
          <w:tab w:pos="8005" w:val="left" w:leader="none"/>
        </w:tabs>
        <w:spacing w:line="322" w:lineRule="exact"/>
        <w:ind w:right="418"/>
        <w:jc w:val="center"/>
      </w:pPr>
      <w:r>
        <w:rPr/>
        <w:t>26</w:t>
      </w:r>
      <w:r>
        <w:rPr>
          <w:spacing w:val="-6"/>
        </w:rPr>
        <w:t> </w:t>
      </w:r>
      <w:r>
        <w:rPr/>
        <w:t>декабря</w:t>
      </w:r>
      <w:r>
        <w:rPr>
          <w:spacing w:val="-6"/>
        </w:rPr>
        <w:t> </w:t>
      </w:r>
      <w:r>
        <w:rPr/>
        <w:t>2024</w:t>
      </w:r>
      <w:r>
        <w:rPr>
          <w:spacing w:val="-6"/>
        </w:rPr>
        <w:t> </w:t>
      </w:r>
      <w:r>
        <w:rPr>
          <w:spacing w:val="-4"/>
        </w:rPr>
        <w:t>года</w:t>
      </w:r>
      <w:r>
        <w:rPr/>
        <w:tab/>
        <w:t>№</w:t>
      </w:r>
      <w:r>
        <w:rPr>
          <w:spacing w:val="-6"/>
        </w:rPr>
        <w:t> </w:t>
      </w:r>
      <w:r>
        <w:rPr/>
        <w:t>8-</w:t>
      </w:r>
      <w:r>
        <w:rPr>
          <w:spacing w:val="-10"/>
        </w:rPr>
        <w:t>4</w:t>
      </w:r>
    </w:p>
    <w:p>
      <w:pPr>
        <w:pStyle w:val="BodyText"/>
        <w:ind w:left="2194" w:right="2079"/>
        <w:jc w:val="center"/>
      </w:pPr>
      <w:r>
        <w:rPr>
          <w:spacing w:val="-2"/>
        </w:rPr>
        <w:t>Санкт-Петербург</w:t>
      </w:r>
    </w:p>
    <w:p>
      <w:pPr>
        <w:pStyle w:val="BodyText"/>
        <w:spacing w:before="278"/>
      </w:pPr>
    </w:p>
    <w:p>
      <w:pPr>
        <w:pStyle w:val="Heading1"/>
        <w:ind w:firstLine="2"/>
      </w:pPr>
      <w:r>
        <w:rPr/>
        <w:t>Об утверждении Порядка уведомления муниципальными служащими внутригородского муниципального образования города федерального значения</w:t>
      </w:r>
      <w:r>
        <w:rPr>
          <w:spacing w:val="-7"/>
        </w:rPr>
        <w:t> </w:t>
      </w:r>
      <w:r>
        <w:rPr/>
        <w:t>Санкт-Петербурга</w:t>
      </w:r>
      <w:r>
        <w:rPr>
          <w:spacing w:val="-7"/>
        </w:rPr>
        <w:t> </w:t>
      </w:r>
      <w:r>
        <w:rPr/>
        <w:t>муниципальный</w:t>
      </w:r>
      <w:r>
        <w:rPr>
          <w:spacing w:val="-7"/>
        </w:rPr>
        <w:t> </w:t>
      </w:r>
      <w:r>
        <w:rPr/>
        <w:t>округ</w:t>
      </w:r>
      <w:r>
        <w:rPr>
          <w:spacing w:val="-7"/>
        </w:rPr>
        <w:t> </w:t>
      </w:r>
      <w:r>
        <w:rPr/>
        <w:t>Красненькая</w:t>
      </w:r>
      <w:r>
        <w:rPr>
          <w:spacing w:val="-7"/>
        </w:rPr>
        <w:t> </w:t>
      </w:r>
      <w:r>
        <w:rPr/>
        <w:t>речка представителя нанимателя (работодателя) о выполнении иной оплачиваемой работы</w:t>
      </w:r>
    </w:p>
    <w:p>
      <w:pPr>
        <w:pStyle w:val="BodyText"/>
        <w:spacing w:before="2"/>
        <w:rPr>
          <w:b/>
        </w:rPr>
      </w:pPr>
    </w:p>
    <w:p>
      <w:pPr>
        <w:pStyle w:val="BodyText"/>
        <w:ind w:left="140" w:right="137" w:firstLine="708"/>
        <w:jc w:val="both"/>
        <w:rPr>
          <w:b/>
        </w:rPr>
      </w:pPr>
      <w:r>
        <w:rPr/>
        <w:t>В целях установления порядка уведомления муниципальными служащими внутригородского муниципального образования города федерального</w:t>
      </w:r>
      <w:r>
        <w:rPr>
          <w:spacing w:val="-15"/>
        </w:rPr>
        <w:t> </w:t>
      </w:r>
      <w:r>
        <w:rPr/>
        <w:t>значения</w:t>
      </w:r>
      <w:r>
        <w:rPr>
          <w:spacing w:val="-15"/>
        </w:rPr>
        <w:t> </w:t>
      </w:r>
      <w:r>
        <w:rPr/>
        <w:t>Санкт-Петербурга</w:t>
      </w:r>
      <w:r>
        <w:rPr>
          <w:spacing w:val="-15"/>
        </w:rPr>
        <w:t> </w:t>
      </w:r>
      <w:r>
        <w:rPr/>
        <w:t>муниципальный</w:t>
      </w:r>
      <w:r>
        <w:rPr>
          <w:spacing w:val="-15"/>
        </w:rPr>
        <w:t> </w:t>
      </w:r>
      <w:r>
        <w:rPr/>
        <w:t>округ</w:t>
      </w:r>
      <w:r>
        <w:rPr>
          <w:spacing w:val="-15"/>
        </w:rPr>
        <w:t> </w:t>
      </w:r>
      <w:r>
        <w:rPr/>
        <w:t>Красненькая речка представителя нанимателя (работодателя) о выполнении иной оплачиваемой</w:t>
      </w:r>
      <w:r>
        <w:rPr>
          <w:spacing w:val="-18"/>
        </w:rPr>
        <w:t> </w:t>
      </w:r>
      <w:r>
        <w:rPr/>
        <w:t>работы,</w:t>
      </w:r>
      <w:r>
        <w:rPr>
          <w:spacing w:val="-17"/>
        </w:rPr>
        <w:t> </w:t>
      </w:r>
      <w:r>
        <w:rPr/>
        <w:t>во</w:t>
      </w:r>
      <w:r>
        <w:rPr>
          <w:spacing w:val="-18"/>
        </w:rPr>
        <w:t> </w:t>
      </w:r>
      <w:r>
        <w:rPr/>
        <w:t>исполнение</w:t>
      </w:r>
      <w:r>
        <w:rPr>
          <w:spacing w:val="-17"/>
        </w:rPr>
        <w:t> </w:t>
      </w:r>
      <w:r>
        <w:rPr/>
        <w:t>Федерального</w:t>
      </w:r>
      <w:r>
        <w:rPr>
          <w:spacing w:val="-18"/>
        </w:rPr>
        <w:t> </w:t>
      </w:r>
      <w:r>
        <w:rPr/>
        <w:t>закона</w:t>
      </w:r>
      <w:r>
        <w:rPr>
          <w:spacing w:val="-17"/>
        </w:rPr>
        <w:t> </w:t>
      </w:r>
      <w:r>
        <w:rPr/>
        <w:t>от</w:t>
      </w:r>
      <w:r>
        <w:rPr>
          <w:spacing w:val="-18"/>
        </w:rPr>
        <w:t> </w:t>
      </w:r>
      <w:r>
        <w:rPr/>
        <w:t>02.03.2007</w:t>
      </w:r>
      <w:r>
        <w:rPr>
          <w:spacing w:val="-17"/>
        </w:rPr>
        <w:t> </w:t>
      </w:r>
      <w:r>
        <w:rPr/>
        <w:t>№25- ФЗ «О муниципальной службе в Российской Федерации», Федерального закона от 25.12.2008 №273-ФЗ «О противодействии коррупции», руководствуясь Уставом, </w:t>
      </w:r>
      <w:r>
        <w:rPr>
          <w:b/>
        </w:rPr>
        <w:t>р е ш и л :</w:t>
      </w:r>
    </w:p>
    <w:p>
      <w:pPr>
        <w:pStyle w:val="BodyText"/>
        <w:spacing w:before="79"/>
        <w:rPr>
          <w:b/>
        </w:rPr>
      </w:pPr>
    </w:p>
    <w:p>
      <w:pPr>
        <w:pStyle w:val="ListParagraph"/>
        <w:numPr>
          <w:ilvl w:val="0"/>
          <w:numId w:val="1"/>
        </w:numPr>
        <w:tabs>
          <w:tab w:pos="858" w:val="left" w:leader="none"/>
          <w:tab w:pos="860" w:val="left" w:leader="none"/>
        </w:tabs>
        <w:spacing w:line="259" w:lineRule="auto" w:before="0" w:after="0"/>
        <w:ind w:left="860" w:right="138" w:hanging="360"/>
        <w:jc w:val="both"/>
        <w:rPr>
          <w:sz w:val="28"/>
        </w:rPr>
      </w:pPr>
      <w:r>
        <w:rPr>
          <w:sz w:val="28"/>
        </w:rPr>
        <w:t>Утвердить Порядок уведомления муниципальными служащими внутригородского муниципального образования города федерального значения Санкт-Петербурга муниципальный округ Красненькая речка представителя нанимателя (работодателя) о выполнении иной оплачиваемой работы.</w:t>
      </w:r>
    </w:p>
    <w:p>
      <w:pPr>
        <w:pStyle w:val="ListParagraph"/>
        <w:spacing w:after="0" w:line="259" w:lineRule="auto"/>
        <w:jc w:val="both"/>
        <w:rPr>
          <w:sz w:val="28"/>
        </w:rPr>
        <w:sectPr>
          <w:type w:val="continuous"/>
          <w:pgSz w:w="11910" w:h="16840"/>
          <w:pgMar w:top="1120" w:bottom="280" w:left="1559" w:right="708"/>
        </w:sectPr>
      </w:pPr>
    </w:p>
    <w:p>
      <w:pPr>
        <w:pStyle w:val="ListParagraph"/>
        <w:numPr>
          <w:ilvl w:val="0"/>
          <w:numId w:val="1"/>
        </w:numPr>
        <w:tabs>
          <w:tab w:pos="858" w:val="left" w:leader="none"/>
          <w:tab w:pos="860" w:val="left" w:leader="none"/>
        </w:tabs>
        <w:spacing w:line="240" w:lineRule="auto" w:before="72" w:after="0"/>
        <w:ind w:left="860" w:right="140" w:hanging="360"/>
        <w:jc w:val="both"/>
        <w:rPr>
          <w:sz w:val="28"/>
        </w:rPr>
      </w:pPr>
      <w:r>
        <w:rPr>
          <w:sz w:val="28"/>
        </w:rPr>
        <w:t>Опубликовать настоящее Решение в официальном печатном издании муниципального</w:t>
      </w:r>
      <w:r>
        <w:rPr>
          <w:spacing w:val="-7"/>
          <w:sz w:val="28"/>
        </w:rPr>
        <w:t> </w:t>
      </w:r>
      <w:r>
        <w:rPr>
          <w:sz w:val="28"/>
        </w:rPr>
        <w:t>образования</w:t>
      </w:r>
      <w:r>
        <w:rPr>
          <w:spacing w:val="-7"/>
          <w:sz w:val="28"/>
        </w:rPr>
        <w:t> </w:t>
      </w:r>
      <w:r>
        <w:rPr>
          <w:sz w:val="28"/>
        </w:rPr>
        <w:t>муниципальный</w:t>
      </w:r>
      <w:r>
        <w:rPr>
          <w:spacing w:val="-6"/>
          <w:sz w:val="28"/>
        </w:rPr>
        <w:t> </w:t>
      </w:r>
      <w:r>
        <w:rPr>
          <w:sz w:val="28"/>
        </w:rPr>
        <w:t>округ</w:t>
      </w:r>
      <w:r>
        <w:rPr>
          <w:spacing w:val="-7"/>
          <w:sz w:val="28"/>
        </w:rPr>
        <w:t> </w:t>
      </w:r>
      <w:r>
        <w:rPr>
          <w:sz w:val="28"/>
        </w:rPr>
        <w:t>Красненькая</w:t>
      </w:r>
      <w:r>
        <w:rPr>
          <w:spacing w:val="-7"/>
          <w:sz w:val="28"/>
        </w:rPr>
        <w:t> </w:t>
      </w:r>
      <w:r>
        <w:rPr>
          <w:sz w:val="28"/>
        </w:rPr>
        <w:t>речка</w:t>
      </w:r>
    </w:p>
    <w:p>
      <w:pPr>
        <w:pStyle w:val="BodyText"/>
        <w:spacing w:line="321" w:lineRule="exact"/>
        <w:ind w:left="860"/>
        <w:jc w:val="both"/>
      </w:pPr>
      <w:r>
        <w:rPr/>
        <w:t>-</w:t>
      </w:r>
      <w:r>
        <w:rPr>
          <w:spacing w:val="-9"/>
        </w:rPr>
        <w:t> </w:t>
      </w:r>
      <w:r>
        <w:rPr/>
        <w:t>газете</w:t>
      </w:r>
      <w:r>
        <w:rPr>
          <w:spacing w:val="-8"/>
        </w:rPr>
        <w:t> </w:t>
      </w:r>
      <w:r>
        <w:rPr/>
        <w:t>«Красненькая</w:t>
      </w:r>
      <w:r>
        <w:rPr>
          <w:spacing w:val="-8"/>
        </w:rPr>
        <w:t> </w:t>
      </w:r>
      <w:r>
        <w:rPr>
          <w:spacing w:val="-2"/>
        </w:rPr>
        <w:t>речка».</w:t>
      </w:r>
    </w:p>
    <w:p>
      <w:pPr>
        <w:pStyle w:val="ListParagraph"/>
        <w:numPr>
          <w:ilvl w:val="0"/>
          <w:numId w:val="1"/>
        </w:numPr>
        <w:tabs>
          <w:tab w:pos="858" w:val="left" w:leader="none"/>
          <w:tab w:pos="860" w:val="left" w:leader="none"/>
        </w:tabs>
        <w:spacing w:line="242" w:lineRule="auto" w:before="0" w:after="0"/>
        <w:ind w:left="860" w:right="139" w:hanging="360"/>
        <w:jc w:val="both"/>
        <w:rPr>
          <w:sz w:val="28"/>
        </w:rPr>
      </w:pPr>
      <w:r>
        <w:rPr>
          <w:sz w:val="28"/>
        </w:rPr>
        <w:t>Контроль над выполнением настоящего решения возложить на Главу муниципального образования, исполняющего обязанности Председателя Муниципального Совета Бонюшко Д.М.</w:t>
      </w:r>
    </w:p>
    <w:p>
      <w:pPr>
        <w:pStyle w:val="ListParagraph"/>
        <w:numPr>
          <w:ilvl w:val="0"/>
          <w:numId w:val="1"/>
        </w:numPr>
        <w:tabs>
          <w:tab w:pos="928" w:val="left" w:leader="none"/>
        </w:tabs>
        <w:spacing w:line="316" w:lineRule="exact" w:before="0" w:after="0"/>
        <w:ind w:left="928" w:right="0" w:hanging="428"/>
        <w:jc w:val="both"/>
        <w:rPr>
          <w:sz w:val="28"/>
        </w:rPr>
      </w:pPr>
      <w:r>
        <w:rPr>
          <w:sz w:val="28"/>
        </w:rPr>
        <w:t>Настоящее</w:t>
      </w:r>
      <w:r>
        <w:rPr>
          <w:spacing w:val="-7"/>
          <w:sz w:val="28"/>
        </w:rPr>
        <w:t> </w:t>
      </w:r>
      <w:r>
        <w:rPr>
          <w:sz w:val="28"/>
        </w:rPr>
        <w:t>решение</w:t>
      </w:r>
      <w:r>
        <w:rPr>
          <w:spacing w:val="-7"/>
          <w:sz w:val="28"/>
        </w:rPr>
        <w:t> </w:t>
      </w:r>
      <w:r>
        <w:rPr>
          <w:sz w:val="28"/>
        </w:rPr>
        <w:t>вступает</w:t>
      </w:r>
      <w:r>
        <w:rPr>
          <w:spacing w:val="-6"/>
          <w:sz w:val="28"/>
        </w:rPr>
        <w:t> </w:t>
      </w:r>
      <w:r>
        <w:rPr>
          <w:sz w:val="28"/>
        </w:rPr>
        <w:t>в</w:t>
      </w:r>
      <w:r>
        <w:rPr>
          <w:spacing w:val="-7"/>
          <w:sz w:val="28"/>
        </w:rPr>
        <w:t> </w:t>
      </w:r>
      <w:r>
        <w:rPr>
          <w:sz w:val="28"/>
        </w:rPr>
        <w:t>силу</w:t>
      </w:r>
      <w:r>
        <w:rPr>
          <w:spacing w:val="-6"/>
          <w:sz w:val="28"/>
        </w:rPr>
        <w:t> </w:t>
      </w:r>
      <w:r>
        <w:rPr>
          <w:sz w:val="28"/>
        </w:rPr>
        <w:t>с</w:t>
      </w:r>
      <w:r>
        <w:rPr>
          <w:spacing w:val="-7"/>
          <w:sz w:val="28"/>
        </w:rPr>
        <w:t> </w:t>
      </w:r>
      <w:r>
        <w:rPr>
          <w:sz w:val="28"/>
        </w:rPr>
        <w:t>момента</w:t>
      </w:r>
      <w:r>
        <w:rPr>
          <w:spacing w:val="-7"/>
          <w:sz w:val="28"/>
        </w:rPr>
        <w:t> </w:t>
      </w:r>
      <w:r>
        <w:rPr>
          <w:sz w:val="28"/>
        </w:rPr>
        <w:t>его</w:t>
      </w:r>
      <w:r>
        <w:rPr>
          <w:spacing w:val="-6"/>
          <w:sz w:val="28"/>
        </w:rPr>
        <w:t> </w:t>
      </w:r>
      <w:r>
        <w:rPr>
          <w:spacing w:val="-2"/>
          <w:sz w:val="28"/>
        </w:rPr>
        <w:t>принятия.</w:t>
      </w:r>
    </w:p>
    <w:p>
      <w:pPr>
        <w:pStyle w:val="BodyText"/>
        <w:rPr>
          <w:sz w:val="20"/>
        </w:rPr>
      </w:pPr>
    </w:p>
    <w:p>
      <w:pPr>
        <w:pStyle w:val="BodyText"/>
        <w:spacing w:before="72"/>
        <w:rPr>
          <w:sz w:val="20"/>
        </w:rPr>
      </w:pPr>
    </w:p>
    <w:p>
      <w:pPr>
        <w:pStyle w:val="BodyText"/>
        <w:spacing w:after="0"/>
        <w:rPr>
          <w:sz w:val="20"/>
        </w:rPr>
        <w:sectPr>
          <w:pgSz w:w="11910" w:h="16840"/>
          <w:pgMar w:top="1040" w:bottom="280" w:left="1559" w:right="708"/>
        </w:sectPr>
      </w:pPr>
    </w:p>
    <w:p>
      <w:pPr>
        <w:pStyle w:val="BodyText"/>
        <w:spacing w:before="87"/>
        <w:ind w:left="111" w:right="38"/>
      </w:pPr>
      <w:r>
        <w:rPr/>
        <w:t>Глава муниципального образования, исполняющий полномочия Председателя</w:t>
      </w:r>
      <w:r>
        <w:rPr>
          <w:spacing w:val="-18"/>
        </w:rPr>
        <w:t> </w:t>
      </w:r>
      <w:r>
        <w:rPr/>
        <w:t>Муниципального</w:t>
      </w:r>
      <w:r>
        <w:rPr>
          <w:spacing w:val="-17"/>
        </w:rPr>
        <w:t> </w:t>
      </w:r>
      <w:r>
        <w:rPr/>
        <w:t>Совета</w:t>
      </w:r>
    </w:p>
    <w:p>
      <w:pPr>
        <w:pStyle w:val="BodyText"/>
        <w:spacing w:before="87"/>
        <w:ind w:left="111"/>
      </w:pPr>
      <w:r>
        <w:rPr/>
        <w:br w:type="column"/>
      </w:r>
      <w:r>
        <w:rPr/>
        <w:t>Д.М.</w:t>
      </w:r>
      <w:r>
        <w:rPr>
          <w:spacing w:val="-4"/>
        </w:rPr>
        <w:t> </w:t>
      </w:r>
      <w:r>
        <w:rPr>
          <w:spacing w:val="-2"/>
        </w:rPr>
        <w:t>Бонюшко</w:t>
      </w:r>
    </w:p>
    <w:p>
      <w:pPr>
        <w:pStyle w:val="BodyText"/>
        <w:spacing w:after="0"/>
        <w:sectPr>
          <w:type w:val="continuous"/>
          <w:pgSz w:w="11910" w:h="16840"/>
          <w:pgMar w:top="1120" w:bottom="280" w:left="1559" w:right="708"/>
          <w:cols w:num="2" w:equalWidth="0">
            <w:col w:w="4835" w:space="2781"/>
            <w:col w:w="2027"/>
          </w:cols>
        </w:sectPr>
      </w:pPr>
    </w:p>
    <w:p>
      <w:pPr>
        <w:pStyle w:val="Heading1"/>
        <w:spacing w:before="72"/>
        <w:ind w:left="2081" w:right="2082" w:firstLine="0"/>
      </w:pPr>
      <w:r>
        <w:rPr/>
        <w:t>П</w:t>
      </w:r>
      <w:r>
        <w:rPr>
          <w:spacing w:val="-2"/>
        </w:rPr>
        <w:t> </w:t>
      </w:r>
      <w:r>
        <w:rPr/>
        <w:t>О</w:t>
      </w:r>
      <w:r>
        <w:rPr>
          <w:spacing w:val="-1"/>
        </w:rPr>
        <w:t> </w:t>
      </w:r>
      <w:r>
        <w:rPr/>
        <w:t>Р</w:t>
      </w:r>
      <w:r>
        <w:rPr>
          <w:spacing w:val="-2"/>
        </w:rPr>
        <w:t> </w:t>
      </w:r>
      <w:r>
        <w:rPr/>
        <w:t>Я</w:t>
      </w:r>
      <w:r>
        <w:rPr>
          <w:spacing w:val="-1"/>
        </w:rPr>
        <w:t> </w:t>
      </w:r>
      <w:r>
        <w:rPr/>
        <w:t>Д</w:t>
      </w:r>
      <w:r>
        <w:rPr>
          <w:spacing w:val="-1"/>
        </w:rPr>
        <w:t> </w:t>
      </w:r>
      <w:r>
        <w:rPr/>
        <w:t>О</w:t>
      </w:r>
      <w:r>
        <w:rPr>
          <w:spacing w:val="-1"/>
        </w:rPr>
        <w:t> </w:t>
      </w:r>
      <w:r>
        <w:rPr>
          <w:spacing w:val="-10"/>
        </w:rPr>
        <w:t>К</w:t>
      </w:r>
    </w:p>
    <w:p>
      <w:pPr>
        <w:spacing w:line="300" w:lineRule="auto" w:before="81"/>
        <w:ind w:left="362" w:right="361" w:hanging="2"/>
        <w:jc w:val="center"/>
        <w:rPr>
          <w:b/>
          <w:sz w:val="28"/>
        </w:rPr>
      </w:pPr>
      <w:r>
        <w:rPr>
          <w:b/>
          <w:sz w:val="28"/>
        </w:rPr>
        <w:t>уведомления муниципальными служащими внутригородского муниципального образования города федерального значения Санкт- Петербурга</w:t>
      </w:r>
      <w:r>
        <w:rPr>
          <w:b/>
          <w:spacing w:val="-12"/>
          <w:sz w:val="28"/>
        </w:rPr>
        <w:t> </w:t>
      </w:r>
      <w:r>
        <w:rPr>
          <w:b/>
          <w:sz w:val="28"/>
        </w:rPr>
        <w:t>муниципальный</w:t>
      </w:r>
      <w:r>
        <w:rPr>
          <w:b/>
          <w:spacing w:val="-12"/>
          <w:sz w:val="28"/>
        </w:rPr>
        <w:t> </w:t>
      </w:r>
      <w:r>
        <w:rPr>
          <w:b/>
          <w:sz w:val="28"/>
        </w:rPr>
        <w:t>округ</w:t>
      </w:r>
      <w:r>
        <w:rPr>
          <w:b/>
          <w:spacing w:val="-12"/>
          <w:sz w:val="28"/>
        </w:rPr>
        <w:t> </w:t>
      </w:r>
      <w:r>
        <w:rPr>
          <w:b/>
          <w:sz w:val="28"/>
        </w:rPr>
        <w:t>Красненькая</w:t>
      </w:r>
      <w:r>
        <w:rPr>
          <w:b/>
          <w:spacing w:val="-12"/>
          <w:sz w:val="28"/>
        </w:rPr>
        <w:t> </w:t>
      </w:r>
      <w:r>
        <w:rPr>
          <w:b/>
          <w:sz w:val="28"/>
        </w:rPr>
        <w:t>речка</w:t>
      </w:r>
      <w:r>
        <w:rPr>
          <w:b/>
          <w:spacing w:val="-12"/>
          <w:sz w:val="28"/>
        </w:rPr>
        <w:t> </w:t>
      </w:r>
      <w:r>
        <w:rPr>
          <w:b/>
          <w:sz w:val="28"/>
        </w:rPr>
        <w:t>представителя </w:t>
      </w:r>
      <w:r>
        <w:rPr>
          <w:b/>
          <w:spacing w:val="-2"/>
          <w:sz w:val="28"/>
        </w:rPr>
        <w:t>нанимателя</w:t>
      </w:r>
      <w:r>
        <w:rPr>
          <w:b/>
          <w:spacing w:val="-3"/>
          <w:sz w:val="28"/>
        </w:rPr>
        <w:t> </w:t>
      </w:r>
      <w:r>
        <w:rPr>
          <w:b/>
          <w:spacing w:val="-2"/>
          <w:sz w:val="28"/>
        </w:rPr>
        <w:t>(работодателя) о</w:t>
      </w:r>
      <w:r>
        <w:rPr>
          <w:b/>
          <w:spacing w:val="-3"/>
          <w:sz w:val="28"/>
        </w:rPr>
        <w:t> </w:t>
      </w:r>
      <w:r>
        <w:rPr>
          <w:b/>
          <w:spacing w:val="-2"/>
          <w:sz w:val="28"/>
        </w:rPr>
        <w:t>выполнении иной оплачиваемой</w:t>
      </w:r>
      <w:r>
        <w:rPr>
          <w:b/>
          <w:spacing w:val="-3"/>
          <w:sz w:val="28"/>
        </w:rPr>
        <w:t> </w:t>
      </w:r>
      <w:r>
        <w:rPr>
          <w:b/>
          <w:spacing w:val="-2"/>
          <w:sz w:val="28"/>
        </w:rPr>
        <w:t>работы</w:t>
      </w:r>
    </w:p>
    <w:p>
      <w:pPr>
        <w:pStyle w:val="BodyText"/>
        <w:spacing w:before="79"/>
        <w:rPr>
          <w:b/>
        </w:rPr>
      </w:pPr>
    </w:p>
    <w:p>
      <w:pPr>
        <w:pStyle w:val="ListParagraph"/>
        <w:numPr>
          <w:ilvl w:val="0"/>
          <w:numId w:val="2"/>
        </w:numPr>
        <w:tabs>
          <w:tab w:pos="801" w:val="left" w:leader="none"/>
        </w:tabs>
        <w:spacing w:line="300" w:lineRule="auto" w:before="0" w:after="0"/>
        <w:ind w:left="140" w:right="139" w:firstLine="0"/>
        <w:jc w:val="both"/>
        <w:rPr>
          <w:sz w:val="28"/>
        </w:rPr>
      </w:pPr>
      <w:r>
        <w:rPr>
          <w:sz w:val="28"/>
        </w:rPr>
        <w:t>Настоящий Порядок устанавливает процедуру уведомления муниципальными служащими Муниципального Совета внутригородского муниципального образования города федерального значения Санкт- Петербурга</w:t>
      </w:r>
      <w:r>
        <w:rPr>
          <w:spacing w:val="-18"/>
          <w:sz w:val="28"/>
        </w:rPr>
        <w:t> </w:t>
      </w:r>
      <w:r>
        <w:rPr>
          <w:sz w:val="28"/>
        </w:rPr>
        <w:t>муниципальный</w:t>
      </w:r>
      <w:r>
        <w:rPr>
          <w:spacing w:val="-17"/>
          <w:sz w:val="28"/>
        </w:rPr>
        <w:t> </w:t>
      </w:r>
      <w:r>
        <w:rPr>
          <w:sz w:val="28"/>
        </w:rPr>
        <w:t>округ</w:t>
      </w:r>
      <w:r>
        <w:rPr>
          <w:spacing w:val="-18"/>
          <w:sz w:val="28"/>
        </w:rPr>
        <w:t> </w:t>
      </w:r>
      <w:r>
        <w:rPr>
          <w:sz w:val="28"/>
        </w:rPr>
        <w:t>Красненькая</w:t>
      </w:r>
      <w:r>
        <w:rPr>
          <w:spacing w:val="-17"/>
          <w:sz w:val="28"/>
        </w:rPr>
        <w:t> </w:t>
      </w:r>
      <w:r>
        <w:rPr>
          <w:sz w:val="28"/>
        </w:rPr>
        <w:t>речка</w:t>
      </w:r>
      <w:r>
        <w:rPr>
          <w:spacing w:val="-18"/>
          <w:sz w:val="28"/>
        </w:rPr>
        <w:t> </w:t>
      </w:r>
      <w:r>
        <w:rPr>
          <w:sz w:val="28"/>
        </w:rPr>
        <w:t>(далее</w:t>
      </w:r>
      <w:r>
        <w:rPr>
          <w:spacing w:val="-17"/>
          <w:sz w:val="28"/>
        </w:rPr>
        <w:t> </w:t>
      </w:r>
      <w:r>
        <w:rPr>
          <w:sz w:val="28"/>
        </w:rPr>
        <w:t>–</w:t>
      </w:r>
      <w:r>
        <w:rPr>
          <w:spacing w:val="-18"/>
          <w:sz w:val="28"/>
        </w:rPr>
        <w:t> </w:t>
      </w:r>
      <w:r>
        <w:rPr>
          <w:sz w:val="28"/>
        </w:rPr>
        <w:t>муниципальные служащие, муниципальное образование) представителя нанимателя (работодателя) о выполнении иной оплачиваемой работы.</w:t>
      </w:r>
    </w:p>
    <w:p>
      <w:pPr>
        <w:pStyle w:val="ListParagraph"/>
        <w:numPr>
          <w:ilvl w:val="0"/>
          <w:numId w:val="2"/>
        </w:numPr>
        <w:tabs>
          <w:tab w:pos="457" w:val="left" w:leader="none"/>
        </w:tabs>
        <w:spacing w:line="300" w:lineRule="auto" w:before="0" w:after="0"/>
        <w:ind w:left="140" w:right="139" w:firstLine="0"/>
        <w:jc w:val="both"/>
        <w:rPr>
          <w:sz w:val="28"/>
        </w:rPr>
      </w:pPr>
      <w:r>
        <w:rPr>
          <w:sz w:val="28"/>
        </w:rPr>
        <w:t>Муниципальный служащий вправе с предварительным уведомлением (до начала выполнения данной работы) нанимателя (работодателя) выполнять иную оплачиваемую работу, если это не повлечет за собой конфликт интересов, заполнив бланк уведомления (Приложение1) и направив его в установленном порядке представителю нанимателя (работодателю) о выполнении муниципальным служащим Муниципального Совета иной оплачиваемой работы (далее – бланк уведомления).</w:t>
      </w:r>
    </w:p>
    <w:p>
      <w:pPr>
        <w:pStyle w:val="ListParagraph"/>
        <w:numPr>
          <w:ilvl w:val="0"/>
          <w:numId w:val="2"/>
        </w:numPr>
        <w:tabs>
          <w:tab w:pos="413" w:val="left" w:leader="none"/>
        </w:tabs>
        <w:spacing w:line="300" w:lineRule="auto" w:before="0" w:after="0"/>
        <w:ind w:left="140" w:right="139" w:firstLine="0"/>
        <w:jc w:val="both"/>
        <w:rPr>
          <w:sz w:val="28"/>
        </w:rPr>
      </w:pPr>
      <w:r>
        <w:rPr>
          <w:sz w:val="28"/>
        </w:rPr>
        <w:t>При</w:t>
      </w:r>
      <w:r>
        <w:rPr>
          <w:spacing w:val="-15"/>
          <w:sz w:val="28"/>
        </w:rPr>
        <w:t> </w:t>
      </w:r>
      <w:r>
        <w:rPr>
          <w:sz w:val="28"/>
        </w:rPr>
        <w:t>выполнении</w:t>
      </w:r>
      <w:r>
        <w:rPr>
          <w:spacing w:val="-15"/>
          <w:sz w:val="28"/>
        </w:rPr>
        <w:t> </w:t>
      </w:r>
      <w:r>
        <w:rPr>
          <w:sz w:val="28"/>
        </w:rPr>
        <w:t>иной</w:t>
      </w:r>
      <w:r>
        <w:rPr>
          <w:spacing w:val="-15"/>
          <w:sz w:val="28"/>
        </w:rPr>
        <w:t> </w:t>
      </w:r>
      <w:r>
        <w:rPr>
          <w:sz w:val="28"/>
        </w:rPr>
        <w:t>работы</w:t>
      </w:r>
      <w:r>
        <w:rPr>
          <w:spacing w:val="-15"/>
          <w:sz w:val="28"/>
        </w:rPr>
        <w:t> </w:t>
      </w:r>
      <w:r>
        <w:rPr>
          <w:sz w:val="28"/>
        </w:rPr>
        <w:t>муниципальный</w:t>
      </w:r>
      <w:r>
        <w:rPr>
          <w:spacing w:val="-15"/>
          <w:sz w:val="28"/>
        </w:rPr>
        <w:t> </w:t>
      </w:r>
      <w:r>
        <w:rPr>
          <w:sz w:val="28"/>
        </w:rPr>
        <w:t>служащий</w:t>
      </w:r>
      <w:r>
        <w:rPr>
          <w:spacing w:val="-15"/>
          <w:sz w:val="28"/>
        </w:rPr>
        <w:t> </w:t>
      </w:r>
      <w:r>
        <w:rPr>
          <w:sz w:val="28"/>
        </w:rPr>
        <w:t>обязан</w:t>
      </w:r>
      <w:r>
        <w:rPr>
          <w:spacing w:val="-15"/>
          <w:sz w:val="28"/>
        </w:rPr>
        <w:t> </w:t>
      </w:r>
      <w:r>
        <w:rPr>
          <w:sz w:val="28"/>
        </w:rPr>
        <w:t>соблюдать требования, предусмотренные статьей 14 Федерального закона Российской </w:t>
      </w:r>
      <w:r>
        <w:rPr>
          <w:spacing w:val="-2"/>
          <w:sz w:val="28"/>
        </w:rPr>
        <w:t>Федерации</w:t>
      </w:r>
      <w:r>
        <w:rPr>
          <w:spacing w:val="-11"/>
          <w:sz w:val="28"/>
        </w:rPr>
        <w:t> </w:t>
      </w:r>
      <w:r>
        <w:rPr>
          <w:spacing w:val="-2"/>
          <w:sz w:val="28"/>
        </w:rPr>
        <w:t>от</w:t>
      </w:r>
      <w:r>
        <w:rPr>
          <w:spacing w:val="-11"/>
          <w:sz w:val="28"/>
        </w:rPr>
        <w:t> </w:t>
      </w:r>
      <w:r>
        <w:rPr>
          <w:spacing w:val="-2"/>
          <w:sz w:val="28"/>
        </w:rPr>
        <w:t>2</w:t>
      </w:r>
      <w:r>
        <w:rPr>
          <w:spacing w:val="-11"/>
          <w:sz w:val="28"/>
        </w:rPr>
        <w:t> </w:t>
      </w:r>
      <w:r>
        <w:rPr>
          <w:spacing w:val="-2"/>
          <w:sz w:val="28"/>
        </w:rPr>
        <w:t>марта</w:t>
      </w:r>
      <w:r>
        <w:rPr>
          <w:spacing w:val="-11"/>
          <w:sz w:val="28"/>
        </w:rPr>
        <w:t> </w:t>
      </w:r>
      <w:r>
        <w:rPr>
          <w:spacing w:val="-2"/>
          <w:sz w:val="28"/>
        </w:rPr>
        <w:t>2007</w:t>
      </w:r>
      <w:r>
        <w:rPr>
          <w:spacing w:val="-11"/>
          <w:sz w:val="28"/>
        </w:rPr>
        <w:t> </w:t>
      </w:r>
      <w:r>
        <w:rPr>
          <w:spacing w:val="-2"/>
          <w:sz w:val="28"/>
        </w:rPr>
        <w:t>г.</w:t>
      </w:r>
      <w:r>
        <w:rPr>
          <w:spacing w:val="-11"/>
          <w:sz w:val="28"/>
        </w:rPr>
        <w:t> </w:t>
      </w:r>
      <w:r>
        <w:rPr>
          <w:spacing w:val="-2"/>
          <w:sz w:val="28"/>
        </w:rPr>
        <w:t>№25-ФЗ</w:t>
      </w:r>
      <w:r>
        <w:rPr>
          <w:spacing w:val="-11"/>
          <w:sz w:val="28"/>
        </w:rPr>
        <w:t> </w:t>
      </w:r>
      <w:r>
        <w:rPr>
          <w:spacing w:val="-2"/>
          <w:sz w:val="28"/>
        </w:rPr>
        <w:t>«О</w:t>
      </w:r>
      <w:r>
        <w:rPr>
          <w:spacing w:val="-10"/>
          <w:sz w:val="28"/>
        </w:rPr>
        <w:t> </w:t>
      </w:r>
      <w:r>
        <w:rPr>
          <w:spacing w:val="-2"/>
          <w:sz w:val="28"/>
        </w:rPr>
        <w:t>муниципальной</w:t>
      </w:r>
      <w:r>
        <w:rPr>
          <w:spacing w:val="-11"/>
          <w:sz w:val="28"/>
        </w:rPr>
        <w:t> </w:t>
      </w:r>
      <w:r>
        <w:rPr>
          <w:spacing w:val="-2"/>
          <w:sz w:val="28"/>
        </w:rPr>
        <w:t>службе</w:t>
      </w:r>
      <w:r>
        <w:rPr>
          <w:spacing w:val="-11"/>
          <w:sz w:val="28"/>
        </w:rPr>
        <w:t> </w:t>
      </w:r>
      <w:r>
        <w:rPr>
          <w:spacing w:val="-2"/>
          <w:sz w:val="28"/>
        </w:rPr>
        <w:t>в</w:t>
      </w:r>
      <w:r>
        <w:rPr>
          <w:spacing w:val="-11"/>
          <w:sz w:val="28"/>
        </w:rPr>
        <w:t> </w:t>
      </w:r>
      <w:r>
        <w:rPr>
          <w:spacing w:val="-2"/>
          <w:sz w:val="28"/>
        </w:rPr>
        <w:t>Российской </w:t>
      </w:r>
      <w:r>
        <w:rPr>
          <w:sz w:val="28"/>
        </w:rPr>
        <w:t>Федерации». Выполнение иной работы не должно приводить к конфликту интересов.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ListParagraph"/>
        <w:numPr>
          <w:ilvl w:val="0"/>
          <w:numId w:val="2"/>
        </w:numPr>
        <w:tabs>
          <w:tab w:pos="423" w:val="left" w:leader="none"/>
        </w:tabs>
        <w:spacing w:line="300" w:lineRule="auto" w:before="3" w:after="0"/>
        <w:ind w:left="140" w:right="140" w:firstLine="0"/>
        <w:jc w:val="both"/>
        <w:rPr>
          <w:sz w:val="28"/>
        </w:rPr>
      </w:pPr>
      <w:r>
        <w:rPr>
          <w:sz w:val="28"/>
        </w:rPr>
        <w:t>Муниципальный</w:t>
      </w:r>
      <w:r>
        <w:rPr>
          <w:spacing w:val="-7"/>
          <w:sz w:val="28"/>
        </w:rPr>
        <w:t> </w:t>
      </w:r>
      <w:r>
        <w:rPr>
          <w:sz w:val="28"/>
        </w:rPr>
        <w:t>служащий,</w:t>
      </w:r>
      <w:r>
        <w:rPr>
          <w:spacing w:val="-8"/>
          <w:sz w:val="28"/>
        </w:rPr>
        <w:t> </w:t>
      </w:r>
      <w:r>
        <w:rPr>
          <w:sz w:val="28"/>
        </w:rPr>
        <w:t>планирующий</w:t>
      </w:r>
      <w:r>
        <w:rPr>
          <w:spacing w:val="-7"/>
          <w:sz w:val="28"/>
        </w:rPr>
        <w:t> </w:t>
      </w:r>
      <w:r>
        <w:rPr>
          <w:sz w:val="28"/>
        </w:rPr>
        <w:t>выполнять</w:t>
      </w:r>
      <w:r>
        <w:rPr>
          <w:spacing w:val="-7"/>
          <w:sz w:val="28"/>
        </w:rPr>
        <w:t> </w:t>
      </w:r>
      <w:r>
        <w:rPr>
          <w:sz w:val="28"/>
        </w:rPr>
        <w:t>иную</w:t>
      </w:r>
      <w:r>
        <w:rPr>
          <w:spacing w:val="-6"/>
          <w:sz w:val="28"/>
        </w:rPr>
        <w:t> </w:t>
      </w:r>
      <w:r>
        <w:rPr>
          <w:sz w:val="28"/>
        </w:rPr>
        <w:t>оплачиваемую работу,</w:t>
      </w:r>
      <w:r>
        <w:rPr>
          <w:spacing w:val="-16"/>
          <w:sz w:val="28"/>
        </w:rPr>
        <w:t> </w:t>
      </w:r>
      <w:r>
        <w:rPr>
          <w:sz w:val="28"/>
        </w:rPr>
        <w:t>не</w:t>
      </w:r>
      <w:r>
        <w:rPr>
          <w:spacing w:val="-16"/>
          <w:sz w:val="28"/>
        </w:rPr>
        <w:t> </w:t>
      </w:r>
      <w:r>
        <w:rPr>
          <w:sz w:val="28"/>
        </w:rPr>
        <w:t>позднее</w:t>
      </w:r>
      <w:r>
        <w:rPr>
          <w:spacing w:val="-16"/>
          <w:sz w:val="28"/>
        </w:rPr>
        <w:t> </w:t>
      </w:r>
      <w:r>
        <w:rPr>
          <w:sz w:val="28"/>
        </w:rPr>
        <w:t>чем</w:t>
      </w:r>
      <w:r>
        <w:rPr>
          <w:spacing w:val="-15"/>
          <w:sz w:val="28"/>
        </w:rPr>
        <w:t> </w:t>
      </w:r>
      <w:r>
        <w:rPr>
          <w:sz w:val="28"/>
        </w:rPr>
        <w:t>за</w:t>
      </w:r>
      <w:r>
        <w:rPr>
          <w:spacing w:val="-16"/>
          <w:sz w:val="28"/>
        </w:rPr>
        <w:t> </w:t>
      </w:r>
      <w:r>
        <w:rPr>
          <w:sz w:val="28"/>
        </w:rPr>
        <w:t>десять</w:t>
      </w:r>
      <w:r>
        <w:rPr>
          <w:spacing w:val="-15"/>
          <w:sz w:val="28"/>
        </w:rPr>
        <w:t> </w:t>
      </w:r>
      <w:r>
        <w:rPr>
          <w:sz w:val="28"/>
        </w:rPr>
        <w:t>рабочих</w:t>
      </w:r>
      <w:r>
        <w:rPr>
          <w:spacing w:val="-16"/>
          <w:sz w:val="28"/>
        </w:rPr>
        <w:t> </w:t>
      </w:r>
      <w:r>
        <w:rPr>
          <w:sz w:val="28"/>
        </w:rPr>
        <w:t>дней</w:t>
      </w:r>
      <w:r>
        <w:rPr>
          <w:spacing w:val="-15"/>
          <w:sz w:val="28"/>
        </w:rPr>
        <w:t> </w:t>
      </w:r>
      <w:r>
        <w:rPr>
          <w:sz w:val="28"/>
        </w:rPr>
        <w:t>до</w:t>
      </w:r>
      <w:r>
        <w:rPr>
          <w:spacing w:val="-16"/>
          <w:sz w:val="28"/>
        </w:rPr>
        <w:t> </w:t>
      </w:r>
      <w:r>
        <w:rPr>
          <w:sz w:val="28"/>
        </w:rPr>
        <w:t>начала</w:t>
      </w:r>
      <w:r>
        <w:rPr>
          <w:spacing w:val="-16"/>
          <w:sz w:val="28"/>
        </w:rPr>
        <w:t> </w:t>
      </w:r>
      <w:r>
        <w:rPr>
          <w:sz w:val="28"/>
        </w:rPr>
        <w:t>ее</w:t>
      </w:r>
      <w:r>
        <w:rPr>
          <w:spacing w:val="-16"/>
          <w:sz w:val="28"/>
        </w:rPr>
        <w:t> </w:t>
      </w:r>
      <w:r>
        <w:rPr>
          <w:sz w:val="28"/>
        </w:rPr>
        <w:t>выполнения</w:t>
      </w:r>
      <w:r>
        <w:rPr>
          <w:spacing w:val="-15"/>
          <w:sz w:val="28"/>
        </w:rPr>
        <w:t> </w:t>
      </w:r>
      <w:r>
        <w:rPr>
          <w:sz w:val="28"/>
        </w:rPr>
        <w:t>обязан направить</w:t>
      </w:r>
      <w:r>
        <w:rPr>
          <w:spacing w:val="-15"/>
          <w:sz w:val="28"/>
        </w:rPr>
        <w:t> </w:t>
      </w:r>
      <w:r>
        <w:rPr>
          <w:sz w:val="28"/>
        </w:rPr>
        <w:t>заполненный</w:t>
      </w:r>
      <w:r>
        <w:rPr>
          <w:spacing w:val="-14"/>
          <w:sz w:val="28"/>
        </w:rPr>
        <w:t> </w:t>
      </w:r>
      <w:r>
        <w:rPr>
          <w:sz w:val="28"/>
        </w:rPr>
        <w:t>бланк</w:t>
      </w:r>
      <w:r>
        <w:rPr>
          <w:spacing w:val="-15"/>
          <w:sz w:val="28"/>
        </w:rPr>
        <w:t> </w:t>
      </w:r>
      <w:r>
        <w:rPr>
          <w:sz w:val="28"/>
        </w:rPr>
        <w:t>уведомления</w:t>
      </w:r>
      <w:r>
        <w:rPr>
          <w:spacing w:val="-15"/>
          <w:sz w:val="28"/>
        </w:rPr>
        <w:t> </w:t>
      </w:r>
      <w:r>
        <w:rPr>
          <w:sz w:val="28"/>
        </w:rPr>
        <w:t>о</w:t>
      </w:r>
      <w:r>
        <w:rPr>
          <w:spacing w:val="-15"/>
          <w:sz w:val="28"/>
        </w:rPr>
        <w:t> </w:t>
      </w:r>
      <w:r>
        <w:rPr>
          <w:sz w:val="28"/>
        </w:rPr>
        <w:t>выполнении</w:t>
      </w:r>
      <w:r>
        <w:rPr>
          <w:spacing w:val="-14"/>
          <w:sz w:val="28"/>
        </w:rPr>
        <w:t> </w:t>
      </w:r>
      <w:r>
        <w:rPr>
          <w:sz w:val="28"/>
        </w:rPr>
        <w:t>иной</w:t>
      </w:r>
      <w:r>
        <w:rPr>
          <w:spacing w:val="-15"/>
          <w:sz w:val="28"/>
        </w:rPr>
        <w:t> </w:t>
      </w:r>
      <w:r>
        <w:rPr>
          <w:sz w:val="28"/>
        </w:rPr>
        <w:t>оплачиваемой работы Главе муниципального образования, который принимает соответствующее решение путем внесения в бланк резолюции.</w:t>
      </w:r>
    </w:p>
    <w:p>
      <w:pPr>
        <w:pStyle w:val="ListParagraph"/>
        <w:spacing w:after="0" w:line="300" w:lineRule="auto"/>
        <w:jc w:val="both"/>
        <w:rPr>
          <w:sz w:val="28"/>
        </w:rPr>
        <w:sectPr>
          <w:pgSz w:w="11910" w:h="16840"/>
          <w:pgMar w:top="1040" w:bottom="280" w:left="1559" w:right="708"/>
        </w:sectPr>
      </w:pPr>
    </w:p>
    <w:p>
      <w:pPr>
        <w:pStyle w:val="ListParagraph"/>
        <w:numPr>
          <w:ilvl w:val="0"/>
          <w:numId w:val="2"/>
        </w:numPr>
        <w:tabs>
          <w:tab w:pos="480" w:val="left" w:leader="none"/>
        </w:tabs>
        <w:spacing w:line="300" w:lineRule="auto" w:before="72" w:after="0"/>
        <w:ind w:left="140" w:right="140" w:firstLine="0"/>
        <w:jc w:val="both"/>
        <w:rPr>
          <w:sz w:val="28"/>
        </w:rPr>
      </w:pPr>
      <w:r>
        <w:rPr>
          <w:sz w:val="28"/>
        </w:rPr>
        <w:t>Заполненный бланк уведомления с соответствующей резолюцией Главы муниципального образования направляется в кадровую службу и хранятся в личном деле муниципального служащего.</w:t>
      </w:r>
    </w:p>
    <w:p>
      <w:pPr>
        <w:pStyle w:val="ListParagraph"/>
        <w:numPr>
          <w:ilvl w:val="0"/>
          <w:numId w:val="2"/>
        </w:numPr>
        <w:tabs>
          <w:tab w:pos="529" w:val="left" w:leader="none"/>
        </w:tabs>
        <w:spacing w:line="300" w:lineRule="auto" w:before="2" w:after="0"/>
        <w:ind w:left="140" w:right="140" w:firstLine="0"/>
        <w:jc w:val="both"/>
        <w:rPr>
          <w:sz w:val="28"/>
        </w:rPr>
      </w:pPr>
      <w:r>
        <w:rPr>
          <w:sz w:val="28"/>
        </w:rPr>
        <w:t>В случае если Глава муниципального образования возражает против выполнения муниципальным служащим иной оплачиваемой работы, он не позднее чем через семь рабочих дней со дня подачи муниципальным служащим соответствующего заполненного бланка уведомления обосновывает</w:t>
      </w:r>
      <w:r>
        <w:rPr>
          <w:spacing w:val="-13"/>
          <w:sz w:val="28"/>
        </w:rPr>
        <w:t> </w:t>
      </w:r>
      <w:r>
        <w:rPr>
          <w:sz w:val="28"/>
        </w:rPr>
        <w:t>в</w:t>
      </w:r>
      <w:r>
        <w:rPr>
          <w:spacing w:val="-13"/>
          <w:sz w:val="28"/>
        </w:rPr>
        <w:t> </w:t>
      </w:r>
      <w:r>
        <w:rPr>
          <w:sz w:val="28"/>
        </w:rPr>
        <w:t>письменной</w:t>
      </w:r>
      <w:r>
        <w:rPr>
          <w:spacing w:val="-13"/>
          <w:sz w:val="28"/>
        </w:rPr>
        <w:t> </w:t>
      </w:r>
      <w:r>
        <w:rPr>
          <w:sz w:val="28"/>
        </w:rPr>
        <w:t>форме</w:t>
      </w:r>
      <w:r>
        <w:rPr>
          <w:spacing w:val="-13"/>
          <w:sz w:val="28"/>
        </w:rPr>
        <w:t> </w:t>
      </w:r>
      <w:r>
        <w:rPr>
          <w:sz w:val="28"/>
        </w:rPr>
        <w:t>соответствующий</w:t>
      </w:r>
      <w:r>
        <w:rPr>
          <w:spacing w:val="-13"/>
          <w:sz w:val="28"/>
        </w:rPr>
        <w:t> </w:t>
      </w:r>
      <w:r>
        <w:rPr>
          <w:sz w:val="28"/>
        </w:rPr>
        <w:t>отказ,</w:t>
      </w:r>
      <w:r>
        <w:rPr>
          <w:spacing w:val="-13"/>
          <w:sz w:val="28"/>
        </w:rPr>
        <w:t> </w:t>
      </w:r>
      <w:r>
        <w:rPr>
          <w:sz w:val="28"/>
        </w:rPr>
        <w:t>что</w:t>
      </w:r>
      <w:r>
        <w:rPr>
          <w:spacing w:val="-13"/>
          <w:sz w:val="28"/>
        </w:rPr>
        <w:t> </w:t>
      </w:r>
      <w:r>
        <w:rPr>
          <w:sz w:val="28"/>
        </w:rPr>
        <w:t>в</w:t>
      </w:r>
      <w:r>
        <w:rPr>
          <w:spacing w:val="-13"/>
          <w:sz w:val="28"/>
        </w:rPr>
        <w:t> </w:t>
      </w:r>
      <w:r>
        <w:rPr>
          <w:sz w:val="28"/>
        </w:rPr>
        <w:t>этот</w:t>
      </w:r>
      <w:r>
        <w:rPr>
          <w:spacing w:val="-13"/>
          <w:sz w:val="28"/>
        </w:rPr>
        <w:t> </w:t>
      </w:r>
      <w:r>
        <w:rPr>
          <w:sz w:val="28"/>
        </w:rPr>
        <w:t>же</w:t>
      </w:r>
      <w:r>
        <w:rPr>
          <w:spacing w:val="-13"/>
          <w:sz w:val="28"/>
        </w:rPr>
        <w:t> </w:t>
      </w:r>
      <w:r>
        <w:rPr>
          <w:sz w:val="28"/>
        </w:rPr>
        <w:t>день доводится до сведения муниципального служащего.</w:t>
      </w:r>
    </w:p>
    <w:p>
      <w:pPr>
        <w:pStyle w:val="ListParagraph"/>
        <w:numPr>
          <w:ilvl w:val="0"/>
          <w:numId w:val="2"/>
        </w:numPr>
        <w:tabs>
          <w:tab w:pos="426" w:val="left" w:leader="none"/>
        </w:tabs>
        <w:spacing w:line="300" w:lineRule="auto" w:before="0" w:after="0"/>
        <w:ind w:left="140" w:right="139" w:firstLine="0"/>
        <w:jc w:val="both"/>
        <w:rPr>
          <w:sz w:val="28"/>
        </w:rPr>
      </w:pPr>
      <w:r>
        <w:rPr>
          <w:sz w:val="28"/>
        </w:rPr>
        <w:t>В случае</w:t>
      </w:r>
      <w:r>
        <w:rPr>
          <w:spacing w:val="-1"/>
          <w:sz w:val="28"/>
        </w:rPr>
        <w:t> </w:t>
      </w:r>
      <w:r>
        <w:rPr>
          <w:sz w:val="28"/>
        </w:rPr>
        <w:t>если Глава</w:t>
      </w:r>
      <w:r>
        <w:rPr>
          <w:spacing w:val="-1"/>
          <w:sz w:val="28"/>
        </w:rPr>
        <w:t> </w:t>
      </w:r>
      <w:r>
        <w:rPr>
          <w:sz w:val="28"/>
        </w:rPr>
        <w:t>муниципального образования получает информацию о появлении</w:t>
      </w:r>
      <w:r>
        <w:rPr>
          <w:spacing w:val="-16"/>
          <w:sz w:val="28"/>
        </w:rPr>
        <w:t> </w:t>
      </w:r>
      <w:r>
        <w:rPr>
          <w:sz w:val="28"/>
        </w:rPr>
        <w:t>у</w:t>
      </w:r>
      <w:r>
        <w:rPr>
          <w:spacing w:val="-16"/>
          <w:sz w:val="28"/>
        </w:rPr>
        <w:t> </w:t>
      </w:r>
      <w:r>
        <w:rPr>
          <w:sz w:val="28"/>
        </w:rPr>
        <w:t>муниципального</w:t>
      </w:r>
      <w:r>
        <w:rPr>
          <w:spacing w:val="-16"/>
          <w:sz w:val="28"/>
        </w:rPr>
        <w:t> </w:t>
      </w:r>
      <w:r>
        <w:rPr>
          <w:sz w:val="28"/>
        </w:rPr>
        <w:t>служащего</w:t>
      </w:r>
      <w:r>
        <w:rPr>
          <w:spacing w:val="-16"/>
          <w:sz w:val="28"/>
        </w:rPr>
        <w:t> </w:t>
      </w:r>
      <w:r>
        <w:rPr>
          <w:sz w:val="28"/>
        </w:rPr>
        <w:t>личной</w:t>
      </w:r>
      <w:r>
        <w:rPr>
          <w:spacing w:val="-16"/>
          <w:sz w:val="28"/>
        </w:rPr>
        <w:t> </w:t>
      </w:r>
      <w:r>
        <w:rPr>
          <w:sz w:val="28"/>
        </w:rPr>
        <w:t>заинтересованности,</w:t>
      </w:r>
      <w:r>
        <w:rPr>
          <w:spacing w:val="-17"/>
          <w:sz w:val="28"/>
        </w:rPr>
        <w:t> </w:t>
      </w:r>
      <w:r>
        <w:rPr>
          <w:sz w:val="28"/>
        </w:rPr>
        <w:t>которая приводит или может привести к конфликту интересов на муниципальной службе, он обязан принять меры по предотвращению и урегулированию конфликта интересов, вплоть до отстранения в установленном порядке муниципального служащего,</w:t>
      </w:r>
      <w:r>
        <w:rPr>
          <w:spacing w:val="-1"/>
          <w:sz w:val="28"/>
        </w:rPr>
        <w:t> </w:t>
      </w:r>
      <w:r>
        <w:rPr>
          <w:sz w:val="28"/>
        </w:rPr>
        <w:t>являющегося стороной конфликта интересов,</w:t>
      </w:r>
      <w:r>
        <w:rPr>
          <w:spacing w:val="-1"/>
          <w:sz w:val="28"/>
        </w:rPr>
        <w:t> </w:t>
      </w:r>
      <w:r>
        <w:rPr>
          <w:sz w:val="28"/>
        </w:rPr>
        <w:t>от замещаемой в Муниципальном Совете должности муниципальной службы в порядке, установленном законодательством.</w:t>
      </w:r>
    </w:p>
    <w:p>
      <w:pPr>
        <w:pStyle w:val="ListParagraph"/>
        <w:numPr>
          <w:ilvl w:val="0"/>
          <w:numId w:val="2"/>
        </w:numPr>
        <w:tabs>
          <w:tab w:pos="633" w:val="left" w:leader="none"/>
        </w:tabs>
        <w:spacing w:line="300" w:lineRule="auto" w:before="1" w:after="0"/>
        <w:ind w:left="140" w:right="139" w:firstLine="0"/>
        <w:jc w:val="both"/>
        <w:rPr>
          <w:sz w:val="28"/>
        </w:rPr>
      </w:pPr>
      <w:r>
        <w:rPr>
          <w:sz w:val="28"/>
        </w:rPr>
        <w:t>В случае возникновения конфликта интересов при выполнении </w:t>
      </w:r>
      <w:r>
        <w:rPr>
          <w:spacing w:val="-2"/>
          <w:sz w:val="28"/>
        </w:rPr>
        <w:t>муниципальным</w:t>
      </w:r>
      <w:r>
        <w:rPr>
          <w:spacing w:val="-6"/>
          <w:sz w:val="28"/>
        </w:rPr>
        <w:t> </w:t>
      </w:r>
      <w:r>
        <w:rPr>
          <w:spacing w:val="-2"/>
          <w:sz w:val="28"/>
        </w:rPr>
        <w:t>служащим</w:t>
      </w:r>
      <w:r>
        <w:rPr>
          <w:spacing w:val="-6"/>
          <w:sz w:val="28"/>
        </w:rPr>
        <w:t> </w:t>
      </w:r>
      <w:r>
        <w:rPr>
          <w:spacing w:val="-2"/>
          <w:sz w:val="28"/>
        </w:rPr>
        <w:t>иной</w:t>
      </w:r>
      <w:r>
        <w:rPr>
          <w:spacing w:val="-6"/>
          <w:sz w:val="28"/>
        </w:rPr>
        <w:t> </w:t>
      </w:r>
      <w:r>
        <w:rPr>
          <w:spacing w:val="-2"/>
          <w:sz w:val="28"/>
        </w:rPr>
        <w:t>оплачиваемой</w:t>
      </w:r>
      <w:r>
        <w:rPr>
          <w:spacing w:val="-6"/>
          <w:sz w:val="28"/>
        </w:rPr>
        <w:t> </w:t>
      </w:r>
      <w:r>
        <w:rPr>
          <w:spacing w:val="-2"/>
          <w:sz w:val="28"/>
        </w:rPr>
        <w:t>работы</w:t>
      </w:r>
      <w:r>
        <w:rPr>
          <w:spacing w:val="-6"/>
          <w:sz w:val="28"/>
        </w:rPr>
        <w:t> </w:t>
      </w:r>
      <w:r>
        <w:rPr>
          <w:spacing w:val="-2"/>
          <w:sz w:val="28"/>
        </w:rPr>
        <w:t>Глава</w:t>
      </w:r>
      <w:r>
        <w:rPr>
          <w:spacing w:val="-6"/>
          <w:sz w:val="28"/>
        </w:rPr>
        <w:t> </w:t>
      </w:r>
      <w:r>
        <w:rPr>
          <w:spacing w:val="-2"/>
          <w:sz w:val="28"/>
        </w:rPr>
        <w:t>муниципального </w:t>
      </w:r>
      <w:r>
        <w:rPr>
          <w:sz w:val="28"/>
        </w:rPr>
        <w:t>образования</w:t>
      </w:r>
      <w:r>
        <w:rPr>
          <w:spacing w:val="-13"/>
          <w:sz w:val="28"/>
        </w:rPr>
        <w:t> </w:t>
      </w:r>
      <w:r>
        <w:rPr>
          <w:sz w:val="28"/>
        </w:rPr>
        <w:t>направляет</w:t>
      </w:r>
      <w:r>
        <w:rPr>
          <w:spacing w:val="-12"/>
          <w:sz w:val="28"/>
        </w:rPr>
        <w:t> </w:t>
      </w:r>
      <w:r>
        <w:rPr>
          <w:sz w:val="28"/>
        </w:rPr>
        <w:t>необходимые</w:t>
      </w:r>
      <w:r>
        <w:rPr>
          <w:spacing w:val="-13"/>
          <w:sz w:val="28"/>
        </w:rPr>
        <w:t> </w:t>
      </w:r>
      <w:r>
        <w:rPr>
          <w:sz w:val="28"/>
        </w:rPr>
        <w:t>документы</w:t>
      </w:r>
      <w:r>
        <w:rPr>
          <w:spacing w:val="-12"/>
          <w:sz w:val="28"/>
        </w:rPr>
        <w:t> </w:t>
      </w:r>
      <w:r>
        <w:rPr>
          <w:sz w:val="28"/>
        </w:rPr>
        <w:t>в</w:t>
      </w:r>
      <w:r>
        <w:rPr>
          <w:spacing w:val="-13"/>
          <w:sz w:val="28"/>
        </w:rPr>
        <w:t> </w:t>
      </w:r>
      <w:r>
        <w:rPr>
          <w:sz w:val="28"/>
        </w:rPr>
        <w:t>комиссию</w:t>
      </w:r>
      <w:r>
        <w:rPr>
          <w:spacing w:val="-12"/>
          <w:sz w:val="28"/>
        </w:rPr>
        <w:t> </w:t>
      </w:r>
      <w:r>
        <w:rPr>
          <w:sz w:val="28"/>
        </w:rPr>
        <w:t>по</w:t>
      </w:r>
      <w:r>
        <w:rPr>
          <w:spacing w:val="-13"/>
          <w:sz w:val="28"/>
        </w:rPr>
        <w:t> </w:t>
      </w:r>
      <w:r>
        <w:rPr>
          <w:sz w:val="28"/>
        </w:rPr>
        <w:t>соблюдению требований к служебному поведению муниципальных служащих муниципального образования и урегулированию конфликта интересов.</w:t>
      </w:r>
    </w:p>
    <w:p>
      <w:pPr>
        <w:pStyle w:val="ListParagraph"/>
        <w:numPr>
          <w:ilvl w:val="0"/>
          <w:numId w:val="2"/>
        </w:numPr>
        <w:tabs>
          <w:tab w:pos="416" w:val="left" w:leader="none"/>
        </w:tabs>
        <w:spacing w:line="300" w:lineRule="auto" w:before="0" w:after="0"/>
        <w:ind w:left="140" w:right="140" w:firstLine="0"/>
        <w:jc w:val="both"/>
        <w:rPr>
          <w:sz w:val="28"/>
        </w:rPr>
      </w:pPr>
      <w:r>
        <w:rPr>
          <w:sz w:val="28"/>
        </w:rPr>
        <w:t>В</w:t>
      </w:r>
      <w:r>
        <w:rPr>
          <w:spacing w:val="-6"/>
          <w:sz w:val="28"/>
        </w:rPr>
        <w:t> </w:t>
      </w:r>
      <w:r>
        <w:rPr>
          <w:sz w:val="28"/>
        </w:rPr>
        <w:t>случае</w:t>
      </w:r>
      <w:r>
        <w:rPr>
          <w:spacing w:val="-6"/>
          <w:sz w:val="28"/>
        </w:rPr>
        <w:t> </w:t>
      </w:r>
      <w:r>
        <w:rPr>
          <w:sz w:val="28"/>
        </w:rPr>
        <w:t>если</w:t>
      </w:r>
      <w:r>
        <w:rPr>
          <w:spacing w:val="-6"/>
          <w:sz w:val="28"/>
        </w:rPr>
        <w:t> </w:t>
      </w:r>
      <w:r>
        <w:rPr>
          <w:sz w:val="28"/>
        </w:rPr>
        <w:t>муниципальный</w:t>
      </w:r>
      <w:r>
        <w:rPr>
          <w:spacing w:val="-6"/>
          <w:sz w:val="28"/>
        </w:rPr>
        <w:t> </w:t>
      </w:r>
      <w:r>
        <w:rPr>
          <w:sz w:val="28"/>
        </w:rPr>
        <w:t>служащий,</w:t>
      </w:r>
      <w:r>
        <w:rPr>
          <w:spacing w:val="-6"/>
          <w:sz w:val="28"/>
        </w:rPr>
        <w:t> </w:t>
      </w:r>
      <w:r>
        <w:rPr>
          <w:sz w:val="28"/>
        </w:rPr>
        <w:t>поступающий</w:t>
      </w:r>
      <w:r>
        <w:rPr>
          <w:spacing w:val="-6"/>
          <w:sz w:val="28"/>
        </w:rPr>
        <w:t> </w:t>
      </w:r>
      <w:r>
        <w:rPr>
          <w:sz w:val="28"/>
        </w:rPr>
        <w:t>в</w:t>
      </w:r>
      <w:r>
        <w:rPr>
          <w:spacing w:val="-5"/>
          <w:sz w:val="28"/>
        </w:rPr>
        <w:t> </w:t>
      </w:r>
      <w:r>
        <w:rPr>
          <w:sz w:val="28"/>
        </w:rPr>
        <w:t>Муниципальный совет</w:t>
      </w:r>
      <w:r>
        <w:rPr>
          <w:spacing w:val="-15"/>
          <w:sz w:val="28"/>
        </w:rPr>
        <w:t> </w:t>
      </w:r>
      <w:r>
        <w:rPr>
          <w:sz w:val="28"/>
        </w:rPr>
        <w:t>для</w:t>
      </w:r>
      <w:r>
        <w:rPr>
          <w:spacing w:val="-15"/>
          <w:sz w:val="28"/>
        </w:rPr>
        <w:t> </w:t>
      </w:r>
      <w:r>
        <w:rPr>
          <w:sz w:val="28"/>
        </w:rPr>
        <w:t>замещения</w:t>
      </w:r>
      <w:r>
        <w:rPr>
          <w:spacing w:val="-15"/>
          <w:sz w:val="28"/>
        </w:rPr>
        <w:t> </w:t>
      </w:r>
      <w:r>
        <w:rPr>
          <w:sz w:val="28"/>
        </w:rPr>
        <w:t>муниципальной</w:t>
      </w:r>
      <w:r>
        <w:rPr>
          <w:spacing w:val="-14"/>
          <w:sz w:val="28"/>
        </w:rPr>
        <w:t> </w:t>
      </w:r>
      <w:r>
        <w:rPr>
          <w:sz w:val="28"/>
        </w:rPr>
        <w:t>службы,</w:t>
      </w:r>
      <w:r>
        <w:rPr>
          <w:spacing w:val="-15"/>
          <w:sz w:val="28"/>
        </w:rPr>
        <w:t> </w:t>
      </w:r>
      <w:r>
        <w:rPr>
          <w:sz w:val="28"/>
        </w:rPr>
        <w:t>выполняет</w:t>
      </w:r>
      <w:r>
        <w:rPr>
          <w:spacing w:val="-15"/>
          <w:sz w:val="28"/>
        </w:rPr>
        <w:t> </w:t>
      </w:r>
      <w:r>
        <w:rPr>
          <w:sz w:val="28"/>
        </w:rPr>
        <w:t>иную</w:t>
      </w:r>
      <w:r>
        <w:rPr>
          <w:spacing w:val="-14"/>
          <w:sz w:val="28"/>
        </w:rPr>
        <w:t> </w:t>
      </w:r>
      <w:r>
        <w:rPr>
          <w:sz w:val="28"/>
        </w:rPr>
        <w:t>оплачиваемую работу,</w:t>
      </w:r>
      <w:r>
        <w:rPr>
          <w:spacing w:val="-1"/>
          <w:sz w:val="28"/>
        </w:rPr>
        <w:t> </w:t>
      </w:r>
      <w:r>
        <w:rPr>
          <w:sz w:val="28"/>
        </w:rPr>
        <w:t>он</w:t>
      </w:r>
      <w:r>
        <w:rPr>
          <w:spacing w:val="-1"/>
          <w:sz w:val="28"/>
        </w:rPr>
        <w:t> </w:t>
      </w:r>
      <w:r>
        <w:rPr>
          <w:sz w:val="28"/>
        </w:rPr>
        <w:t>обязан</w:t>
      </w:r>
      <w:r>
        <w:rPr>
          <w:spacing w:val="-1"/>
          <w:sz w:val="28"/>
        </w:rPr>
        <w:t> </w:t>
      </w:r>
      <w:r>
        <w:rPr>
          <w:sz w:val="28"/>
        </w:rPr>
        <w:t>в</w:t>
      </w:r>
      <w:r>
        <w:rPr>
          <w:spacing w:val="-1"/>
          <w:sz w:val="28"/>
        </w:rPr>
        <w:t> </w:t>
      </w:r>
      <w:r>
        <w:rPr>
          <w:sz w:val="28"/>
        </w:rPr>
        <w:t>соответствии с</w:t>
      </w:r>
      <w:r>
        <w:rPr>
          <w:spacing w:val="-1"/>
          <w:sz w:val="28"/>
        </w:rPr>
        <w:t> </w:t>
      </w:r>
      <w:r>
        <w:rPr>
          <w:sz w:val="28"/>
        </w:rPr>
        <w:t>настоящим</w:t>
      </w:r>
      <w:r>
        <w:rPr>
          <w:spacing w:val="-1"/>
          <w:sz w:val="28"/>
        </w:rPr>
        <w:t> </w:t>
      </w:r>
      <w:r>
        <w:rPr>
          <w:sz w:val="28"/>
        </w:rPr>
        <w:t>Порядком</w:t>
      </w:r>
      <w:r>
        <w:rPr>
          <w:spacing w:val="-1"/>
          <w:sz w:val="28"/>
        </w:rPr>
        <w:t> </w:t>
      </w:r>
      <w:r>
        <w:rPr>
          <w:sz w:val="28"/>
        </w:rPr>
        <w:t>подать</w:t>
      </w:r>
      <w:r>
        <w:rPr>
          <w:spacing w:val="-1"/>
          <w:sz w:val="28"/>
        </w:rPr>
        <w:t> </w:t>
      </w:r>
      <w:r>
        <w:rPr>
          <w:sz w:val="28"/>
        </w:rPr>
        <w:t>уведомление о выполнении иной оплачиваемой работы.</w:t>
      </w:r>
    </w:p>
    <w:p>
      <w:pPr>
        <w:pStyle w:val="ListParagraph"/>
        <w:spacing w:after="0" w:line="300" w:lineRule="auto"/>
        <w:jc w:val="both"/>
        <w:rPr>
          <w:sz w:val="28"/>
        </w:rPr>
        <w:sectPr>
          <w:pgSz w:w="11910" w:h="16840"/>
          <w:pgMar w:top="1040" w:bottom="280" w:left="1559" w:right="708"/>
        </w:sectPr>
      </w:pPr>
    </w:p>
    <w:p>
      <w:pPr>
        <w:spacing w:before="75"/>
        <w:ind w:left="6377" w:right="0" w:firstLine="0"/>
        <w:jc w:val="left"/>
        <w:rPr>
          <w:sz w:val="20"/>
        </w:rPr>
      </w:pPr>
      <w:r>
        <w:rPr>
          <w:spacing w:val="-2"/>
          <w:sz w:val="20"/>
        </w:rPr>
        <w:t>Приложение</w:t>
      </w:r>
    </w:p>
    <w:p>
      <w:pPr>
        <w:spacing w:line="240" w:lineRule="auto" w:before="0"/>
        <w:ind w:left="6377" w:right="207" w:firstLine="0"/>
        <w:jc w:val="left"/>
        <w:rPr>
          <w:sz w:val="20"/>
        </w:rPr>
      </w:pPr>
      <w:r>
        <w:rPr>
          <w:sz w:val="20"/>
        </w:rPr>
        <w:t>к Решению Муниципального Совета №8-11 от 26.12.2024 «Об утверждении</w:t>
      </w:r>
      <w:r>
        <w:rPr>
          <w:spacing w:val="-13"/>
          <w:sz w:val="20"/>
        </w:rPr>
        <w:t> </w:t>
      </w:r>
      <w:r>
        <w:rPr>
          <w:sz w:val="20"/>
        </w:rPr>
        <w:t>Порядка</w:t>
      </w:r>
      <w:r>
        <w:rPr>
          <w:spacing w:val="-12"/>
          <w:sz w:val="20"/>
        </w:rPr>
        <w:t> </w:t>
      </w:r>
      <w:r>
        <w:rPr>
          <w:sz w:val="20"/>
        </w:rPr>
        <w:t>уведомления муниципальными служащими внутригородского</w:t>
      </w:r>
      <w:r>
        <w:rPr>
          <w:spacing w:val="-12"/>
          <w:sz w:val="20"/>
        </w:rPr>
        <w:t> </w:t>
      </w:r>
      <w:r>
        <w:rPr>
          <w:sz w:val="20"/>
        </w:rPr>
        <w:t>муниципального образования города федерального значения Санкт-Петербурга муниципальный</w:t>
      </w:r>
      <w:r>
        <w:rPr>
          <w:spacing w:val="-13"/>
          <w:sz w:val="20"/>
        </w:rPr>
        <w:t> </w:t>
      </w:r>
      <w:r>
        <w:rPr>
          <w:sz w:val="20"/>
        </w:rPr>
        <w:t>округ</w:t>
      </w:r>
      <w:r>
        <w:rPr>
          <w:spacing w:val="-12"/>
          <w:sz w:val="20"/>
        </w:rPr>
        <w:t> </w:t>
      </w:r>
      <w:r>
        <w:rPr>
          <w:sz w:val="20"/>
        </w:rPr>
        <w:t>Красненькая речка представителя нанимателя (работодателя) о выполнении иной оплачиваемой работы»</w:t>
      </w:r>
    </w:p>
    <w:p>
      <w:pPr>
        <w:pStyle w:val="BodyText"/>
        <w:rPr>
          <w:sz w:val="20"/>
        </w:rPr>
      </w:pPr>
    </w:p>
    <w:p>
      <w:pPr>
        <w:pStyle w:val="BodyText"/>
        <w:spacing w:before="50"/>
        <w:rPr>
          <w:sz w:val="20"/>
        </w:rPr>
      </w:pPr>
    </w:p>
    <w:p>
      <w:pPr>
        <w:spacing w:before="0"/>
        <w:ind w:left="2081" w:right="2083" w:firstLine="0"/>
        <w:jc w:val="center"/>
        <w:rPr>
          <w:b/>
          <w:sz w:val="24"/>
        </w:rPr>
      </w:pPr>
      <w:r>
        <w:rPr>
          <w:b/>
          <w:sz w:val="24"/>
        </w:rPr>
        <w:t>У В Е Д</w:t>
      </w:r>
      <w:r>
        <w:rPr>
          <w:b/>
          <w:spacing w:val="-1"/>
          <w:sz w:val="24"/>
        </w:rPr>
        <w:t> </w:t>
      </w:r>
      <w:r>
        <w:rPr>
          <w:b/>
          <w:sz w:val="24"/>
        </w:rPr>
        <w:t>О М</w:t>
      </w:r>
      <w:r>
        <w:rPr>
          <w:b/>
          <w:spacing w:val="-1"/>
          <w:sz w:val="24"/>
        </w:rPr>
        <w:t> </w:t>
      </w:r>
      <w:r>
        <w:rPr>
          <w:b/>
          <w:sz w:val="24"/>
        </w:rPr>
        <w:t>Л</w:t>
      </w:r>
      <w:r>
        <w:rPr>
          <w:b/>
          <w:spacing w:val="-1"/>
          <w:sz w:val="24"/>
        </w:rPr>
        <w:t> </w:t>
      </w:r>
      <w:r>
        <w:rPr>
          <w:b/>
          <w:sz w:val="24"/>
        </w:rPr>
        <w:t>Е Н И </w:t>
      </w:r>
      <w:r>
        <w:rPr>
          <w:b/>
          <w:spacing w:val="-10"/>
          <w:sz w:val="24"/>
        </w:rPr>
        <w:t>Е</w:t>
      </w:r>
    </w:p>
    <w:p>
      <w:pPr>
        <w:spacing w:before="69"/>
        <w:ind w:left="0" w:right="1" w:firstLine="0"/>
        <w:jc w:val="center"/>
        <w:rPr>
          <w:b/>
          <w:sz w:val="24"/>
        </w:rPr>
      </w:pPr>
      <w:r>
        <w:rPr>
          <w:b/>
          <w:sz w:val="24"/>
        </w:rPr>
        <w:t>муниципальным</w:t>
      </w:r>
      <w:r>
        <w:rPr>
          <w:b/>
          <w:spacing w:val="-5"/>
          <w:sz w:val="24"/>
        </w:rPr>
        <w:t> </w:t>
      </w:r>
      <w:r>
        <w:rPr>
          <w:b/>
          <w:sz w:val="24"/>
        </w:rPr>
        <w:t>служащим</w:t>
      </w:r>
      <w:r>
        <w:rPr>
          <w:b/>
          <w:spacing w:val="-5"/>
          <w:sz w:val="24"/>
        </w:rPr>
        <w:t> </w:t>
      </w:r>
      <w:r>
        <w:rPr>
          <w:b/>
          <w:sz w:val="24"/>
        </w:rPr>
        <w:t>о</w:t>
      </w:r>
      <w:r>
        <w:rPr>
          <w:b/>
          <w:spacing w:val="-5"/>
          <w:sz w:val="24"/>
        </w:rPr>
        <w:t> </w:t>
      </w:r>
      <w:r>
        <w:rPr>
          <w:b/>
          <w:sz w:val="24"/>
        </w:rPr>
        <w:t>выполнении</w:t>
      </w:r>
      <w:r>
        <w:rPr>
          <w:b/>
          <w:spacing w:val="-5"/>
          <w:sz w:val="24"/>
        </w:rPr>
        <w:t> </w:t>
      </w:r>
      <w:r>
        <w:rPr>
          <w:b/>
          <w:sz w:val="24"/>
        </w:rPr>
        <w:t>иной</w:t>
      </w:r>
      <w:r>
        <w:rPr>
          <w:b/>
          <w:spacing w:val="-5"/>
          <w:sz w:val="24"/>
        </w:rPr>
        <w:t> </w:t>
      </w:r>
      <w:r>
        <w:rPr>
          <w:b/>
          <w:sz w:val="24"/>
        </w:rPr>
        <w:t>оплачиваемой</w:t>
      </w:r>
      <w:r>
        <w:rPr>
          <w:b/>
          <w:spacing w:val="-5"/>
          <w:sz w:val="24"/>
        </w:rPr>
        <w:t> </w:t>
      </w:r>
      <w:r>
        <w:rPr>
          <w:b/>
          <w:spacing w:val="-2"/>
          <w:sz w:val="24"/>
        </w:rPr>
        <w:t>работы</w:t>
      </w:r>
    </w:p>
    <w:p>
      <w:pPr>
        <w:pStyle w:val="BodyText"/>
        <w:spacing w:before="137"/>
        <w:rPr>
          <w:b/>
          <w:sz w:val="24"/>
        </w:rPr>
      </w:pPr>
    </w:p>
    <w:p>
      <w:pPr>
        <w:spacing w:line="237" w:lineRule="auto" w:before="0"/>
        <w:ind w:left="140" w:right="247" w:firstLine="708"/>
        <w:jc w:val="left"/>
        <w:rPr>
          <w:sz w:val="24"/>
        </w:rPr>
      </w:pPr>
      <w:r>
        <w:rPr>
          <w:sz w:val="24"/>
        </w:rPr>
        <w:t>В</w:t>
      </w:r>
      <w:r>
        <w:rPr>
          <w:spacing w:val="-8"/>
          <w:sz w:val="24"/>
        </w:rPr>
        <w:t> </w:t>
      </w:r>
      <w:r>
        <w:rPr>
          <w:sz w:val="24"/>
        </w:rPr>
        <w:t>соответствии</w:t>
      </w:r>
      <w:r>
        <w:rPr>
          <w:spacing w:val="-8"/>
          <w:sz w:val="24"/>
        </w:rPr>
        <w:t> </w:t>
      </w:r>
      <w:r>
        <w:rPr>
          <w:sz w:val="24"/>
        </w:rPr>
        <w:t>с</w:t>
      </w:r>
      <w:r>
        <w:rPr>
          <w:spacing w:val="-9"/>
          <w:sz w:val="24"/>
        </w:rPr>
        <w:t> </w:t>
      </w:r>
      <w:r>
        <w:rPr>
          <w:sz w:val="24"/>
        </w:rPr>
        <w:t>частью</w:t>
      </w:r>
      <w:r>
        <w:rPr>
          <w:spacing w:val="-8"/>
          <w:sz w:val="24"/>
        </w:rPr>
        <w:t> </w:t>
      </w:r>
      <w:r>
        <w:rPr>
          <w:sz w:val="24"/>
        </w:rPr>
        <w:t>2</w:t>
      </w:r>
      <w:r>
        <w:rPr>
          <w:spacing w:val="-8"/>
          <w:sz w:val="24"/>
        </w:rPr>
        <w:t> </w:t>
      </w:r>
      <w:r>
        <w:rPr>
          <w:sz w:val="24"/>
        </w:rPr>
        <w:t>статьи</w:t>
      </w:r>
      <w:r>
        <w:rPr>
          <w:spacing w:val="-8"/>
          <w:sz w:val="24"/>
        </w:rPr>
        <w:t> </w:t>
      </w:r>
      <w:r>
        <w:rPr>
          <w:sz w:val="24"/>
        </w:rPr>
        <w:t>11</w:t>
      </w:r>
      <w:r>
        <w:rPr>
          <w:spacing w:val="-8"/>
          <w:sz w:val="24"/>
        </w:rPr>
        <w:t> </w:t>
      </w:r>
      <w:r>
        <w:rPr>
          <w:sz w:val="24"/>
        </w:rPr>
        <w:t>Федерального</w:t>
      </w:r>
      <w:r>
        <w:rPr>
          <w:spacing w:val="-8"/>
          <w:sz w:val="24"/>
        </w:rPr>
        <w:t> </w:t>
      </w:r>
      <w:r>
        <w:rPr>
          <w:sz w:val="24"/>
        </w:rPr>
        <w:t>закона</w:t>
      </w:r>
      <w:r>
        <w:rPr>
          <w:spacing w:val="-9"/>
          <w:sz w:val="24"/>
        </w:rPr>
        <w:t> </w:t>
      </w:r>
      <w:r>
        <w:rPr>
          <w:sz w:val="24"/>
        </w:rPr>
        <w:t>Российской</w:t>
      </w:r>
      <w:r>
        <w:rPr>
          <w:spacing w:val="-8"/>
          <w:sz w:val="24"/>
        </w:rPr>
        <w:t> </w:t>
      </w:r>
      <w:r>
        <w:rPr>
          <w:sz w:val="24"/>
        </w:rPr>
        <w:t>Федерации от 2 марта 2007 г. №25-ФЗ «О муниципальной службе в Российской Федерации» я,</w:t>
      </w:r>
    </w:p>
    <w:p>
      <w:pPr>
        <w:tabs>
          <w:tab w:pos="6260" w:val="left" w:leader="none"/>
        </w:tabs>
        <w:spacing w:before="3"/>
        <w:ind w:left="140" w:right="0" w:firstLine="0"/>
        <w:jc w:val="left"/>
        <w:rPr>
          <w:sz w:val="24"/>
        </w:rPr>
      </w:pPr>
      <w:r>
        <w:rPr>
          <w:sz w:val="24"/>
          <w:u w:val="single"/>
        </w:rPr>
        <w:tab/>
      </w:r>
      <w:r>
        <w:rPr>
          <w:sz w:val="24"/>
        </w:rPr>
        <w:t>,</w:t>
      </w:r>
      <w:r>
        <w:rPr>
          <w:spacing w:val="-5"/>
          <w:sz w:val="24"/>
        </w:rPr>
        <w:t> </w:t>
      </w:r>
      <w:r>
        <w:rPr>
          <w:sz w:val="24"/>
        </w:rPr>
        <w:t>замещающий(ая)</w:t>
      </w:r>
      <w:r>
        <w:rPr>
          <w:spacing w:val="-2"/>
          <w:sz w:val="24"/>
        </w:rPr>
        <w:t> должность</w:t>
      </w:r>
    </w:p>
    <w:p>
      <w:pPr>
        <w:spacing w:line="228" w:lineRule="exact" w:before="2"/>
        <w:ind w:left="2081" w:right="2082" w:firstLine="0"/>
        <w:jc w:val="center"/>
        <w:rPr>
          <w:sz w:val="20"/>
        </w:rPr>
      </w:pPr>
      <w:r>
        <w:rPr>
          <w:spacing w:val="-2"/>
          <w:sz w:val="20"/>
        </w:rPr>
        <w:t>(ф.и.о.)</w:t>
      </w:r>
    </w:p>
    <w:p>
      <w:pPr>
        <w:tabs>
          <w:tab w:pos="9260" w:val="left" w:leader="none"/>
        </w:tabs>
        <w:spacing w:line="274" w:lineRule="exact" w:before="0"/>
        <w:ind w:left="0" w:right="94" w:firstLine="0"/>
        <w:jc w:val="center"/>
        <w:rPr>
          <w:sz w:val="24"/>
        </w:rPr>
      </w:pPr>
      <w:r>
        <w:rPr>
          <w:sz w:val="24"/>
        </w:rPr>
        <w:t>муниципальной службы Санкт-Петербурга </w:t>
      </w:r>
      <w:r>
        <w:rPr>
          <w:sz w:val="24"/>
          <w:u w:val="single"/>
        </w:rPr>
        <w:tab/>
      </w:r>
    </w:p>
    <w:p>
      <w:pPr>
        <w:spacing w:before="1"/>
        <w:ind w:left="0" w:right="1" w:firstLine="0"/>
        <w:jc w:val="center"/>
        <w:rPr>
          <w:sz w:val="20"/>
        </w:rPr>
      </w:pPr>
      <w:r>
        <w:rPr>
          <w:spacing w:val="-2"/>
          <w:sz w:val="20"/>
        </w:rPr>
        <w:t>(наименования</w:t>
      </w:r>
      <w:r>
        <w:rPr>
          <w:spacing w:val="5"/>
          <w:sz w:val="20"/>
        </w:rPr>
        <w:t> </w:t>
      </w:r>
      <w:r>
        <w:rPr>
          <w:spacing w:val="-2"/>
          <w:sz w:val="20"/>
        </w:rPr>
        <w:t>замещаемой</w:t>
      </w:r>
      <w:r>
        <w:rPr>
          <w:spacing w:val="6"/>
          <w:sz w:val="20"/>
        </w:rPr>
        <w:t> </w:t>
      </w:r>
      <w:r>
        <w:rPr>
          <w:spacing w:val="-2"/>
          <w:sz w:val="20"/>
        </w:rPr>
        <w:t>должности</w:t>
      </w:r>
      <w:r>
        <w:rPr>
          <w:spacing w:val="5"/>
          <w:sz w:val="20"/>
        </w:rPr>
        <w:t> </w:t>
      </w:r>
      <w:r>
        <w:rPr>
          <w:spacing w:val="-2"/>
          <w:sz w:val="20"/>
        </w:rPr>
        <w:t>муниципальной</w:t>
      </w:r>
      <w:r>
        <w:rPr>
          <w:spacing w:val="6"/>
          <w:sz w:val="20"/>
        </w:rPr>
        <w:t> </w:t>
      </w:r>
      <w:r>
        <w:rPr>
          <w:spacing w:val="-2"/>
          <w:sz w:val="20"/>
        </w:rPr>
        <w:t>службы</w:t>
      </w:r>
      <w:r>
        <w:rPr>
          <w:spacing w:val="2"/>
          <w:sz w:val="20"/>
        </w:rPr>
        <w:t> </w:t>
      </w:r>
      <w:r>
        <w:rPr>
          <w:spacing w:val="-2"/>
          <w:sz w:val="20"/>
        </w:rPr>
        <w:t>и</w:t>
      </w:r>
      <w:r>
        <w:rPr>
          <w:spacing w:val="5"/>
          <w:sz w:val="20"/>
        </w:rPr>
        <w:t> </w:t>
      </w:r>
      <w:r>
        <w:rPr>
          <w:spacing w:val="-2"/>
          <w:sz w:val="20"/>
        </w:rPr>
        <w:t>структурного</w:t>
      </w:r>
      <w:r>
        <w:rPr>
          <w:spacing w:val="6"/>
          <w:sz w:val="20"/>
        </w:rPr>
        <w:t> </w:t>
      </w:r>
      <w:r>
        <w:rPr>
          <w:spacing w:val="-2"/>
          <w:sz w:val="20"/>
        </w:rPr>
        <w:t>подразделения</w:t>
      </w:r>
      <w:r>
        <w:rPr>
          <w:spacing w:val="6"/>
          <w:sz w:val="20"/>
        </w:rPr>
        <w:t> </w:t>
      </w:r>
      <w:r>
        <w:rPr>
          <w:spacing w:val="-5"/>
          <w:sz w:val="20"/>
        </w:rPr>
        <w:t>МО)</w:t>
      </w:r>
    </w:p>
    <w:p>
      <w:pPr>
        <w:pStyle w:val="BodyText"/>
        <w:spacing w:before="14"/>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1078991</wp:posOffset>
                </wp:positionH>
                <wp:positionV relativeFrom="paragraph">
                  <wp:posOffset>170236</wp:posOffset>
                </wp:positionV>
                <wp:extent cx="5867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959999pt;margin-top:13.40448pt;width:462pt;height:.1pt;mso-position-horizontal-relative:page;mso-position-vertical-relative:paragraph;z-index:-15728128;mso-wrap-distance-left:0;mso-wrap-distance-right:0" id="docshape4" coordorigin="1699,268" coordsize="9240,0" path="m1699,268l10939,268e" filled="false" stroked="true" strokeweight=".487125pt" strokecolor="#000000">
                <v:path arrowok="t"/>
                <v:stroke dashstyle="solid"/>
                <w10:wrap type="topAndBottom"/>
              </v:shape>
            </w:pict>
          </mc:Fallback>
        </mc:AlternateContent>
      </w:r>
    </w:p>
    <w:p>
      <w:pPr>
        <w:tabs>
          <w:tab w:pos="4180" w:val="left" w:leader="none"/>
          <w:tab w:pos="8162" w:val="left" w:leader="none"/>
        </w:tabs>
        <w:spacing w:line="240" w:lineRule="auto" w:before="2"/>
        <w:ind w:left="140" w:right="509" w:firstLine="0"/>
        <w:jc w:val="both"/>
        <w:rPr>
          <w:sz w:val="24"/>
        </w:rPr>
      </w:pPr>
      <w:r>
        <w:rPr>
          <w:sz w:val="24"/>
        </w:rPr>
        <w:t>намерен(а) с «</w:t>
      </w:r>
      <w:r>
        <w:rPr>
          <w:spacing w:val="80"/>
          <w:sz w:val="24"/>
          <w:u w:val="single"/>
        </w:rPr>
        <w:t>  </w:t>
      </w:r>
      <w:r>
        <w:rPr>
          <w:sz w:val="24"/>
        </w:rPr>
        <w:t>» </w:t>
      </w:r>
      <w:r>
        <w:rPr>
          <w:sz w:val="24"/>
          <w:u w:val="single"/>
        </w:rPr>
        <w:tab/>
      </w:r>
      <w:r>
        <w:rPr>
          <w:sz w:val="24"/>
        </w:rPr>
        <w:t>20</w:t>
      </w:r>
      <w:r>
        <w:rPr>
          <w:spacing w:val="80"/>
          <w:w w:val="150"/>
          <w:sz w:val="24"/>
          <w:u w:val="single"/>
        </w:rPr>
        <w:t> </w:t>
      </w:r>
      <w:r>
        <w:rPr>
          <w:sz w:val="24"/>
        </w:rPr>
        <w:t>года по «</w:t>
      </w:r>
      <w:r>
        <w:rPr>
          <w:spacing w:val="80"/>
          <w:sz w:val="24"/>
          <w:u w:val="single"/>
        </w:rPr>
        <w:t>  </w:t>
      </w:r>
      <w:r>
        <w:rPr>
          <w:sz w:val="24"/>
        </w:rPr>
        <w:t>» </w:t>
      </w:r>
      <w:r>
        <w:rPr>
          <w:sz w:val="24"/>
          <w:u w:val="single"/>
        </w:rPr>
        <w:tab/>
      </w:r>
      <w:r>
        <w:rPr>
          <w:sz w:val="24"/>
        </w:rPr>
        <w:t>20</w:t>
      </w:r>
      <w:r>
        <w:rPr>
          <w:sz w:val="24"/>
          <w:u w:val="single"/>
        </w:rPr>
        <w:t> </w:t>
      </w:r>
      <w:r>
        <w:rPr>
          <w:sz w:val="24"/>
        </w:rPr>
        <w:t>года заниматься</w:t>
      </w:r>
      <w:r>
        <w:rPr>
          <w:spacing w:val="-12"/>
          <w:sz w:val="24"/>
        </w:rPr>
        <w:t> </w:t>
      </w:r>
      <w:r>
        <w:rPr>
          <w:sz w:val="24"/>
        </w:rPr>
        <w:t>(занимаюсь)</w:t>
      </w:r>
      <w:r>
        <w:rPr>
          <w:spacing w:val="-12"/>
          <w:sz w:val="24"/>
        </w:rPr>
        <w:t> </w:t>
      </w:r>
      <w:r>
        <w:rPr>
          <w:sz w:val="24"/>
        </w:rPr>
        <w:t>оплачиваемой</w:t>
      </w:r>
      <w:r>
        <w:rPr>
          <w:spacing w:val="35"/>
          <w:sz w:val="24"/>
        </w:rPr>
        <w:t> </w:t>
      </w:r>
      <w:r>
        <w:rPr>
          <w:sz w:val="24"/>
        </w:rPr>
        <w:t>(педагогической,</w:t>
      </w:r>
      <w:r>
        <w:rPr>
          <w:spacing w:val="-12"/>
          <w:sz w:val="24"/>
        </w:rPr>
        <w:t> </w:t>
      </w:r>
      <w:r>
        <w:rPr>
          <w:sz w:val="24"/>
        </w:rPr>
        <w:t>научной,</w:t>
      </w:r>
      <w:r>
        <w:rPr>
          <w:spacing w:val="-12"/>
          <w:sz w:val="24"/>
        </w:rPr>
        <w:t> </w:t>
      </w:r>
      <w:r>
        <w:rPr>
          <w:sz w:val="24"/>
        </w:rPr>
        <w:t>творческой</w:t>
      </w:r>
      <w:r>
        <w:rPr>
          <w:spacing w:val="-12"/>
          <w:sz w:val="24"/>
        </w:rPr>
        <w:t> </w:t>
      </w:r>
      <w:r>
        <w:rPr>
          <w:sz w:val="24"/>
        </w:rPr>
        <w:t>или</w:t>
      </w:r>
      <w:r>
        <w:rPr>
          <w:spacing w:val="-12"/>
          <w:sz w:val="24"/>
        </w:rPr>
        <w:t> </w:t>
      </w:r>
      <w:r>
        <w:rPr>
          <w:sz w:val="24"/>
        </w:rPr>
        <w:t>иной деятельностью) деятельностью, выполняя работу по</w:t>
      </w:r>
    </w:p>
    <w:p>
      <w:pPr>
        <w:pStyle w:val="BodyText"/>
        <w:spacing w:before="15"/>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1078991</wp:posOffset>
                </wp:positionH>
                <wp:positionV relativeFrom="paragraph">
                  <wp:posOffset>170941</wp:posOffset>
                </wp:positionV>
                <wp:extent cx="5867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959999pt;margin-top:13.459935pt;width:462pt;height:.1pt;mso-position-horizontal-relative:page;mso-position-vertical-relative:paragraph;z-index:-15727616;mso-wrap-distance-left:0;mso-wrap-distance-right:0" id="docshape5" coordorigin="1699,269" coordsize="9240,0" path="m1699,269l10939,269e" filled="false" stroked="true" strokeweight=".487125pt" strokecolor="#000000">
                <v:path arrowok="t"/>
                <v:stroke dashstyle="solid"/>
                <w10:wrap type="topAndBottom"/>
              </v:shape>
            </w:pict>
          </mc:Fallback>
        </mc:AlternateContent>
      </w:r>
    </w:p>
    <w:p>
      <w:pPr>
        <w:tabs>
          <w:tab w:pos="860" w:val="left" w:leader="none"/>
        </w:tabs>
        <w:spacing w:before="40"/>
        <w:ind w:left="140" w:right="0" w:firstLine="0"/>
        <w:jc w:val="left"/>
        <w:rPr>
          <w:sz w:val="20"/>
        </w:rPr>
      </w:pPr>
      <w:r>
        <w:rPr>
          <w:sz w:val="20"/>
          <w:u w:val="single"/>
        </w:rPr>
        <w:tab/>
      </w:r>
      <w:r>
        <w:rPr>
          <w:spacing w:val="-6"/>
          <w:sz w:val="20"/>
        </w:rPr>
        <w:t> </w:t>
      </w:r>
      <w:r>
        <w:rPr>
          <w:spacing w:val="-2"/>
          <w:sz w:val="20"/>
        </w:rPr>
        <w:t>(по</w:t>
      </w:r>
      <w:r>
        <w:rPr>
          <w:spacing w:val="-7"/>
          <w:sz w:val="20"/>
        </w:rPr>
        <w:t> </w:t>
      </w:r>
      <w:r>
        <w:rPr>
          <w:spacing w:val="-2"/>
          <w:sz w:val="20"/>
        </w:rPr>
        <w:t>трудовому</w:t>
      </w:r>
      <w:r>
        <w:rPr>
          <w:spacing w:val="-7"/>
          <w:sz w:val="20"/>
        </w:rPr>
        <w:t> </w:t>
      </w:r>
      <w:r>
        <w:rPr>
          <w:spacing w:val="-2"/>
          <w:sz w:val="20"/>
        </w:rPr>
        <w:t>договору,</w:t>
      </w:r>
      <w:r>
        <w:rPr>
          <w:spacing w:val="-7"/>
          <w:sz w:val="20"/>
        </w:rPr>
        <w:t> </w:t>
      </w:r>
      <w:r>
        <w:rPr>
          <w:spacing w:val="-2"/>
          <w:sz w:val="20"/>
        </w:rPr>
        <w:t>гражданско-правовому</w:t>
      </w:r>
      <w:r>
        <w:rPr>
          <w:spacing w:val="-7"/>
          <w:sz w:val="20"/>
        </w:rPr>
        <w:t> </w:t>
      </w:r>
      <w:r>
        <w:rPr>
          <w:spacing w:val="-2"/>
          <w:sz w:val="20"/>
        </w:rPr>
        <w:t>договору,</w:t>
      </w:r>
      <w:r>
        <w:rPr>
          <w:spacing w:val="-7"/>
          <w:sz w:val="20"/>
        </w:rPr>
        <w:t> </w:t>
      </w:r>
      <w:r>
        <w:rPr>
          <w:spacing w:val="-2"/>
          <w:sz w:val="20"/>
        </w:rPr>
        <w:t>авторскому</w:t>
      </w:r>
      <w:r>
        <w:rPr>
          <w:spacing w:val="-7"/>
          <w:sz w:val="20"/>
        </w:rPr>
        <w:t> </w:t>
      </w:r>
      <w:r>
        <w:rPr>
          <w:spacing w:val="-2"/>
          <w:sz w:val="20"/>
        </w:rPr>
        <w:t>договору</w:t>
      </w:r>
      <w:r>
        <w:rPr>
          <w:spacing w:val="-7"/>
          <w:sz w:val="20"/>
        </w:rPr>
        <w:t> </w:t>
      </w:r>
      <w:r>
        <w:rPr>
          <w:spacing w:val="-2"/>
          <w:sz w:val="20"/>
        </w:rPr>
        <w:t>и</w:t>
      </w:r>
      <w:r>
        <w:rPr>
          <w:spacing w:val="-7"/>
          <w:sz w:val="20"/>
        </w:rPr>
        <w:t> </w:t>
      </w:r>
      <w:r>
        <w:rPr>
          <w:spacing w:val="-2"/>
          <w:sz w:val="20"/>
        </w:rPr>
        <w:t>т.п.)</w:t>
      </w:r>
    </w:p>
    <w:p>
      <w:pPr>
        <w:spacing w:before="6"/>
        <w:ind w:left="140" w:right="0" w:firstLine="0"/>
        <w:jc w:val="left"/>
        <w:rPr>
          <w:sz w:val="24"/>
        </w:rPr>
      </w:pPr>
      <w:r>
        <w:rPr>
          <w:sz w:val="24"/>
        </w:rPr>
        <w:t>в</w:t>
      </w:r>
      <w:r>
        <w:rPr>
          <w:spacing w:val="-7"/>
          <w:sz w:val="24"/>
        </w:rPr>
        <w:t> </w:t>
      </w:r>
      <w:r>
        <w:rPr>
          <w:sz w:val="24"/>
        </w:rPr>
        <w:t>свободное</w:t>
      </w:r>
      <w:r>
        <w:rPr>
          <w:spacing w:val="-6"/>
          <w:sz w:val="24"/>
        </w:rPr>
        <w:t> </w:t>
      </w:r>
      <w:r>
        <w:rPr>
          <w:sz w:val="24"/>
        </w:rPr>
        <w:t>от</w:t>
      </w:r>
      <w:r>
        <w:rPr>
          <w:spacing w:val="-4"/>
          <w:sz w:val="24"/>
        </w:rPr>
        <w:t> </w:t>
      </w:r>
      <w:r>
        <w:rPr>
          <w:sz w:val="24"/>
        </w:rPr>
        <w:t>основной</w:t>
      </w:r>
      <w:r>
        <w:rPr>
          <w:spacing w:val="-5"/>
          <w:sz w:val="24"/>
        </w:rPr>
        <w:t> </w:t>
      </w:r>
      <w:r>
        <w:rPr>
          <w:sz w:val="24"/>
        </w:rPr>
        <w:t>работы</w:t>
      </w:r>
      <w:r>
        <w:rPr>
          <w:spacing w:val="-4"/>
          <w:sz w:val="24"/>
        </w:rPr>
        <w:t> </w:t>
      </w:r>
      <w:r>
        <w:rPr>
          <w:sz w:val="24"/>
        </w:rPr>
        <w:t>время</w:t>
      </w:r>
      <w:r>
        <w:rPr>
          <w:spacing w:val="-5"/>
          <w:sz w:val="24"/>
        </w:rPr>
        <w:t> </w:t>
      </w:r>
      <w:r>
        <w:rPr>
          <w:sz w:val="24"/>
        </w:rPr>
        <w:t>и</w:t>
      </w:r>
      <w:r>
        <w:rPr>
          <w:spacing w:val="-4"/>
          <w:sz w:val="24"/>
        </w:rPr>
        <w:t> </w:t>
      </w:r>
      <w:r>
        <w:rPr>
          <w:sz w:val="24"/>
        </w:rPr>
        <w:t>это</w:t>
      </w:r>
      <w:r>
        <w:rPr>
          <w:spacing w:val="-5"/>
          <w:sz w:val="24"/>
        </w:rPr>
        <w:t> </w:t>
      </w:r>
      <w:r>
        <w:rPr>
          <w:sz w:val="24"/>
        </w:rPr>
        <w:t>не</w:t>
      </w:r>
      <w:r>
        <w:rPr>
          <w:spacing w:val="-5"/>
          <w:sz w:val="24"/>
        </w:rPr>
        <w:t> </w:t>
      </w:r>
      <w:r>
        <w:rPr>
          <w:sz w:val="24"/>
        </w:rPr>
        <w:t>повлечет</w:t>
      </w:r>
      <w:r>
        <w:rPr>
          <w:spacing w:val="-5"/>
          <w:sz w:val="24"/>
        </w:rPr>
        <w:t> </w:t>
      </w:r>
      <w:r>
        <w:rPr>
          <w:sz w:val="24"/>
        </w:rPr>
        <w:t>за</w:t>
      </w:r>
      <w:r>
        <w:rPr>
          <w:spacing w:val="-5"/>
          <w:sz w:val="24"/>
        </w:rPr>
        <w:t> </w:t>
      </w:r>
      <w:r>
        <w:rPr>
          <w:sz w:val="24"/>
        </w:rPr>
        <w:t>собой</w:t>
      </w:r>
      <w:r>
        <w:rPr>
          <w:spacing w:val="-5"/>
          <w:sz w:val="24"/>
        </w:rPr>
        <w:t> </w:t>
      </w:r>
      <w:r>
        <w:rPr>
          <w:sz w:val="24"/>
        </w:rPr>
        <w:t>конфликт</w:t>
      </w:r>
      <w:r>
        <w:rPr>
          <w:spacing w:val="-4"/>
          <w:sz w:val="24"/>
        </w:rPr>
        <w:t> </w:t>
      </w:r>
      <w:r>
        <w:rPr>
          <w:spacing w:val="-2"/>
          <w:sz w:val="24"/>
        </w:rPr>
        <w:t>интересов.</w:t>
      </w:r>
    </w:p>
    <w:p>
      <w:pPr>
        <w:pStyle w:val="BodyText"/>
        <w:rPr>
          <w:sz w:val="24"/>
        </w:rPr>
      </w:pPr>
    </w:p>
    <w:p>
      <w:pPr>
        <w:tabs>
          <w:tab w:pos="2540" w:val="left" w:leader="none"/>
          <w:tab w:pos="6154" w:val="left" w:leader="none"/>
        </w:tabs>
        <w:spacing w:before="0"/>
        <w:ind w:left="140" w:right="0" w:firstLine="0"/>
        <w:jc w:val="left"/>
        <w:rPr>
          <w:sz w:val="24"/>
        </w:rPr>
      </w:pPr>
      <w:r>
        <w:rPr>
          <w:sz w:val="24"/>
        </w:rPr>
        <w:t>«</w:t>
      </w:r>
      <w:r>
        <w:rPr>
          <w:spacing w:val="60"/>
          <w:sz w:val="24"/>
          <w:u w:val="single"/>
        </w:rPr>
        <w:t>  </w:t>
      </w:r>
      <w:r>
        <w:rPr>
          <w:spacing w:val="-10"/>
          <w:sz w:val="24"/>
        </w:rPr>
        <w:t>»</w:t>
      </w:r>
      <w:r>
        <w:rPr>
          <w:sz w:val="24"/>
          <w:u w:val="single"/>
        </w:rPr>
        <w:tab/>
      </w:r>
      <w:r>
        <w:rPr>
          <w:sz w:val="24"/>
        </w:rPr>
        <w:t>20</w:t>
      </w:r>
      <w:r>
        <w:rPr>
          <w:spacing w:val="66"/>
          <w:sz w:val="24"/>
          <w:u w:val="single"/>
        </w:rPr>
        <w:t>  </w:t>
      </w:r>
      <w:r>
        <w:rPr>
          <w:sz w:val="24"/>
        </w:rPr>
        <w:t>года </w:t>
      </w:r>
      <w:r>
        <w:rPr>
          <w:sz w:val="24"/>
          <w:u w:val="single"/>
        </w:rPr>
        <w:tab/>
      </w:r>
    </w:p>
    <w:p>
      <w:pPr>
        <w:spacing w:before="6"/>
        <w:ind w:left="140" w:right="0" w:firstLine="0"/>
        <w:jc w:val="left"/>
        <w:rPr>
          <w:sz w:val="20"/>
        </w:rPr>
      </w:pPr>
      <w:r>
        <w:rPr>
          <w:spacing w:val="-2"/>
          <w:sz w:val="20"/>
        </w:rPr>
        <w:t>(подпись)</w:t>
      </w:r>
    </w:p>
    <w:p>
      <w:pPr>
        <w:pStyle w:val="BodyText"/>
        <w:spacing w:before="14"/>
        <w:rPr>
          <w:sz w:val="20"/>
        </w:rPr>
      </w:pPr>
      <w:r>
        <w:rPr>
          <w:sz w:val="20"/>
        </w:rPr>
        <mc:AlternateContent>
          <mc:Choice Requires="wps">
            <w:drawing>
              <wp:anchor distT="0" distB="0" distL="0" distR="0" allowOverlap="1" layoutInCell="1" locked="0" behindDoc="1" simplePos="0" relativeHeight="487589376">
                <wp:simplePos x="0" y="0"/>
                <wp:positionH relativeFrom="page">
                  <wp:posOffset>1078991</wp:posOffset>
                </wp:positionH>
                <wp:positionV relativeFrom="paragraph">
                  <wp:posOffset>170204</wp:posOffset>
                </wp:positionV>
                <wp:extent cx="5867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959999pt;margin-top:13.401921pt;width:462pt;height:.1pt;mso-position-horizontal-relative:page;mso-position-vertical-relative:paragraph;z-index:-15727104;mso-wrap-distance-left:0;mso-wrap-distance-right:0" id="docshape6" coordorigin="1699,268" coordsize="9240,0" path="m1699,268l10939,268e" filled="false" stroked="true" strokeweight=".487125pt" strokecolor="#000000">
                <v:path arrowok="t"/>
                <v:stroke dashstyle="solid"/>
                <w10:wrap type="topAndBottom"/>
              </v:shape>
            </w:pict>
          </mc:Fallback>
        </mc:AlternateContent>
      </w:r>
    </w:p>
    <w:p>
      <w:pPr>
        <w:pStyle w:val="BodyText"/>
        <w:rPr>
          <w:sz w:val="24"/>
        </w:rPr>
      </w:pPr>
    </w:p>
    <w:p>
      <w:pPr>
        <w:spacing w:before="0"/>
        <w:ind w:left="140" w:right="0" w:firstLine="0"/>
        <w:jc w:val="left"/>
        <w:rPr>
          <w:sz w:val="24"/>
        </w:rPr>
      </w:pPr>
      <w:r>
        <w:rPr>
          <w:sz w:val="24"/>
        </w:rPr>
        <w:t>Резолюция</w:t>
      </w:r>
      <w:r>
        <w:rPr>
          <w:spacing w:val="-15"/>
          <w:sz w:val="24"/>
        </w:rPr>
        <w:t> </w:t>
      </w:r>
      <w:r>
        <w:rPr>
          <w:sz w:val="24"/>
        </w:rPr>
        <w:t>Главы</w:t>
      </w:r>
      <w:r>
        <w:rPr>
          <w:spacing w:val="-12"/>
          <w:sz w:val="24"/>
        </w:rPr>
        <w:t> </w:t>
      </w:r>
      <w:r>
        <w:rPr>
          <w:sz w:val="24"/>
        </w:rPr>
        <w:t>муниципального</w:t>
      </w:r>
      <w:r>
        <w:rPr>
          <w:spacing w:val="-12"/>
          <w:sz w:val="24"/>
        </w:rPr>
        <w:t> </w:t>
      </w:r>
      <w:r>
        <w:rPr>
          <w:spacing w:val="-2"/>
          <w:sz w:val="24"/>
        </w:rPr>
        <w:t>образования</w:t>
      </w:r>
    </w:p>
    <w:p>
      <w:pPr>
        <w:pStyle w:val="BodyText"/>
        <w:spacing w:before="14"/>
        <w:rPr>
          <w:sz w:val="20"/>
        </w:rPr>
      </w:pPr>
      <w:r>
        <w:rPr>
          <w:sz w:val="20"/>
        </w:rPr>
        <mc:AlternateContent>
          <mc:Choice Requires="wps">
            <w:drawing>
              <wp:anchor distT="0" distB="0" distL="0" distR="0" allowOverlap="1" layoutInCell="1" locked="0" behindDoc="1" simplePos="0" relativeHeight="487589888">
                <wp:simplePos x="0" y="0"/>
                <wp:positionH relativeFrom="page">
                  <wp:posOffset>1078991</wp:posOffset>
                </wp:positionH>
                <wp:positionV relativeFrom="paragraph">
                  <wp:posOffset>170672</wp:posOffset>
                </wp:positionV>
                <wp:extent cx="5867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959999pt;margin-top:13.43878pt;width:462pt;height:.1pt;mso-position-horizontal-relative:page;mso-position-vertical-relative:paragraph;z-index:-15726592;mso-wrap-distance-left:0;mso-wrap-distance-right:0" id="docshape7" coordorigin="1699,269" coordsize="9240,0" path="m1699,269l10939,269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1078991</wp:posOffset>
                </wp:positionH>
                <wp:positionV relativeFrom="paragraph">
                  <wp:posOffset>347456</wp:posOffset>
                </wp:positionV>
                <wp:extent cx="5867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959999pt;margin-top:27.358763pt;width:462pt;height:.1pt;mso-position-horizontal-relative:page;mso-position-vertical-relative:paragraph;z-index:-15726080;mso-wrap-distance-left:0;mso-wrap-distance-right:0" id="docshape8" coordorigin="1699,547" coordsize="9240,0" path="m1699,547l10939,547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1078991</wp:posOffset>
                </wp:positionH>
                <wp:positionV relativeFrom="paragraph">
                  <wp:posOffset>521192</wp:posOffset>
                </wp:positionV>
                <wp:extent cx="5867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959999pt;margin-top:41.038788pt;width:462pt;height:.1pt;mso-position-horizontal-relative:page;mso-position-vertical-relative:paragraph;z-index:-15725568;mso-wrap-distance-left:0;mso-wrap-distance-right:0" id="docshape9" coordorigin="1699,821" coordsize="9240,0" path="m1699,821l10939,821e" filled="false" stroked="true" strokeweight=".487125pt" strokecolor="#000000">
                <v:path arrowok="t"/>
                <v:stroke dashstyle="solid"/>
                <w10:wrap type="topAndBottom"/>
              </v:shape>
            </w:pict>
          </mc:Fallback>
        </mc:AlternateContent>
      </w:r>
    </w:p>
    <w:p>
      <w:pPr>
        <w:pStyle w:val="BodyText"/>
        <w:spacing w:before="19"/>
        <w:rPr>
          <w:sz w:val="20"/>
        </w:rPr>
      </w:pPr>
    </w:p>
    <w:p>
      <w:pPr>
        <w:pStyle w:val="BodyText"/>
        <w:spacing w:before="14"/>
        <w:rPr>
          <w:sz w:val="20"/>
        </w:rPr>
      </w:pPr>
    </w:p>
    <w:p>
      <w:pPr>
        <w:pStyle w:val="BodyText"/>
        <w:spacing w:before="4"/>
        <w:rPr>
          <w:sz w:val="24"/>
        </w:rPr>
      </w:pPr>
    </w:p>
    <w:p>
      <w:pPr>
        <w:tabs>
          <w:tab w:pos="620" w:val="left" w:leader="none"/>
          <w:tab w:pos="1880" w:val="left" w:leader="none"/>
        </w:tabs>
        <w:spacing w:before="1"/>
        <w:ind w:left="140" w:right="0" w:firstLine="0"/>
        <w:jc w:val="left"/>
        <w:rPr>
          <w:sz w:val="24"/>
        </w:rPr>
      </w:pPr>
      <w:r>
        <w:rPr>
          <w:spacing w:val="-10"/>
          <w:sz w:val="24"/>
        </w:rPr>
        <w:t>«</w:t>
      </w:r>
      <w:r>
        <w:rPr>
          <w:sz w:val="24"/>
          <w:u w:val="single"/>
        </w:rPr>
        <w:tab/>
      </w:r>
      <w:r>
        <w:rPr>
          <w:sz w:val="24"/>
        </w:rPr>
        <w:t>» </w:t>
      </w:r>
      <w:r>
        <w:rPr>
          <w:sz w:val="24"/>
          <w:u w:val="single"/>
        </w:rPr>
        <w:tab/>
      </w:r>
      <w:r>
        <w:rPr>
          <w:sz w:val="24"/>
        </w:rPr>
        <w:t>20</w:t>
      </w:r>
      <w:r>
        <w:rPr>
          <w:spacing w:val="58"/>
          <w:sz w:val="24"/>
          <w:u w:val="single"/>
        </w:rPr>
        <w:t>  </w:t>
      </w:r>
      <w:r>
        <w:rPr>
          <w:sz w:val="24"/>
        </w:rPr>
        <w:t> </w:t>
      </w:r>
      <w:r>
        <w:rPr>
          <w:spacing w:val="-4"/>
          <w:sz w:val="24"/>
        </w:rPr>
        <w:t>года</w:t>
      </w:r>
    </w:p>
    <w:sectPr>
      <w:pgSz w:w="11910" w:h="16840"/>
      <w:pgMar w:top="104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36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737" w:hanging="360"/>
      </w:pPr>
      <w:rPr>
        <w:rFonts w:hint="default"/>
        <w:lang w:val="ru-RU" w:eastAsia="en-US" w:bidi="ar-SA"/>
      </w:rPr>
    </w:lvl>
    <w:lvl w:ilvl="2">
      <w:start w:val="0"/>
      <w:numFmt w:val="bullet"/>
      <w:lvlText w:val="•"/>
      <w:lvlJc w:val="left"/>
      <w:pPr>
        <w:ind w:left="2615" w:hanging="360"/>
      </w:pPr>
      <w:rPr>
        <w:rFonts w:hint="default"/>
        <w:lang w:val="ru-RU" w:eastAsia="en-US" w:bidi="ar-SA"/>
      </w:rPr>
    </w:lvl>
    <w:lvl w:ilvl="3">
      <w:start w:val="0"/>
      <w:numFmt w:val="bullet"/>
      <w:lvlText w:val="•"/>
      <w:lvlJc w:val="left"/>
      <w:pPr>
        <w:ind w:left="3493" w:hanging="360"/>
      </w:pPr>
      <w:rPr>
        <w:rFonts w:hint="default"/>
        <w:lang w:val="ru-RU" w:eastAsia="en-US" w:bidi="ar-SA"/>
      </w:rPr>
    </w:lvl>
    <w:lvl w:ilvl="4">
      <w:start w:val="0"/>
      <w:numFmt w:val="bullet"/>
      <w:lvlText w:val="•"/>
      <w:lvlJc w:val="left"/>
      <w:pPr>
        <w:ind w:left="4370" w:hanging="360"/>
      </w:pPr>
      <w:rPr>
        <w:rFonts w:hint="default"/>
        <w:lang w:val="ru-RU" w:eastAsia="en-US" w:bidi="ar-SA"/>
      </w:rPr>
    </w:lvl>
    <w:lvl w:ilvl="5">
      <w:start w:val="0"/>
      <w:numFmt w:val="bullet"/>
      <w:lvlText w:val="•"/>
      <w:lvlJc w:val="left"/>
      <w:pPr>
        <w:ind w:left="5248" w:hanging="360"/>
      </w:pPr>
      <w:rPr>
        <w:rFonts w:hint="default"/>
        <w:lang w:val="ru-RU" w:eastAsia="en-US" w:bidi="ar-SA"/>
      </w:rPr>
    </w:lvl>
    <w:lvl w:ilvl="6">
      <w:start w:val="0"/>
      <w:numFmt w:val="bullet"/>
      <w:lvlText w:val="•"/>
      <w:lvlJc w:val="left"/>
      <w:pPr>
        <w:ind w:left="6126" w:hanging="360"/>
      </w:pPr>
      <w:rPr>
        <w:rFonts w:hint="default"/>
        <w:lang w:val="ru-RU" w:eastAsia="en-US" w:bidi="ar-SA"/>
      </w:rPr>
    </w:lvl>
    <w:lvl w:ilvl="7">
      <w:start w:val="0"/>
      <w:numFmt w:val="bullet"/>
      <w:lvlText w:val="•"/>
      <w:lvlJc w:val="left"/>
      <w:pPr>
        <w:ind w:left="7003" w:hanging="360"/>
      </w:pPr>
      <w:rPr>
        <w:rFonts w:hint="default"/>
        <w:lang w:val="ru-RU" w:eastAsia="en-US" w:bidi="ar-SA"/>
      </w:rPr>
    </w:lvl>
    <w:lvl w:ilvl="8">
      <w:start w:val="0"/>
      <w:numFmt w:val="bullet"/>
      <w:lvlText w:val="•"/>
      <w:lvlJc w:val="left"/>
      <w:pPr>
        <w:ind w:left="7881" w:hanging="360"/>
      </w:pPr>
      <w:rPr>
        <w:rFonts w:hint="default"/>
        <w:lang w:val="ru-RU" w:eastAsia="en-US" w:bidi="ar-SA"/>
      </w:rPr>
    </w:lvl>
  </w:abstractNum>
  <w:abstractNum w:abstractNumId="1">
    <w:multiLevelType w:val="hybridMultilevel"/>
    <w:lvl w:ilvl="0">
      <w:start w:val="1"/>
      <w:numFmt w:val="decimal"/>
      <w:lvlText w:val="%1."/>
      <w:lvlJc w:val="left"/>
      <w:pPr>
        <w:ind w:left="140" w:hanging="66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089" w:hanging="663"/>
      </w:pPr>
      <w:rPr>
        <w:rFonts w:hint="default"/>
        <w:lang w:val="ru-RU" w:eastAsia="en-US" w:bidi="ar-SA"/>
      </w:rPr>
    </w:lvl>
    <w:lvl w:ilvl="2">
      <w:start w:val="0"/>
      <w:numFmt w:val="bullet"/>
      <w:lvlText w:val="•"/>
      <w:lvlJc w:val="left"/>
      <w:pPr>
        <w:ind w:left="2039" w:hanging="663"/>
      </w:pPr>
      <w:rPr>
        <w:rFonts w:hint="default"/>
        <w:lang w:val="ru-RU" w:eastAsia="en-US" w:bidi="ar-SA"/>
      </w:rPr>
    </w:lvl>
    <w:lvl w:ilvl="3">
      <w:start w:val="0"/>
      <w:numFmt w:val="bullet"/>
      <w:lvlText w:val="•"/>
      <w:lvlJc w:val="left"/>
      <w:pPr>
        <w:ind w:left="2989" w:hanging="663"/>
      </w:pPr>
      <w:rPr>
        <w:rFonts w:hint="default"/>
        <w:lang w:val="ru-RU" w:eastAsia="en-US" w:bidi="ar-SA"/>
      </w:rPr>
    </w:lvl>
    <w:lvl w:ilvl="4">
      <w:start w:val="0"/>
      <w:numFmt w:val="bullet"/>
      <w:lvlText w:val="•"/>
      <w:lvlJc w:val="left"/>
      <w:pPr>
        <w:ind w:left="3938" w:hanging="663"/>
      </w:pPr>
      <w:rPr>
        <w:rFonts w:hint="default"/>
        <w:lang w:val="ru-RU" w:eastAsia="en-US" w:bidi="ar-SA"/>
      </w:rPr>
    </w:lvl>
    <w:lvl w:ilvl="5">
      <w:start w:val="0"/>
      <w:numFmt w:val="bullet"/>
      <w:lvlText w:val="•"/>
      <w:lvlJc w:val="left"/>
      <w:pPr>
        <w:ind w:left="4888" w:hanging="663"/>
      </w:pPr>
      <w:rPr>
        <w:rFonts w:hint="default"/>
        <w:lang w:val="ru-RU" w:eastAsia="en-US" w:bidi="ar-SA"/>
      </w:rPr>
    </w:lvl>
    <w:lvl w:ilvl="6">
      <w:start w:val="0"/>
      <w:numFmt w:val="bullet"/>
      <w:lvlText w:val="•"/>
      <w:lvlJc w:val="left"/>
      <w:pPr>
        <w:ind w:left="5838" w:hanging="663"/>
      </w:pPr>
      <w:rPr>
        <w:rFonts w:hint="default"/>
        <w:lang w:val="ru-RU" w:eastAsia="en-US" w:bidi="ar-SA"/>
      </w:rPr>
    </w:lvl>
    <w:lvl w:ilvl="7">
      <w:start w:val="0"/>
      <w:numFmt w:val="bullet"/>
      <w:lvlText w:val="•"/>
      <w:lvlJc w:val="left"/>
      <w:pPr>
        <w:ind w:left="6787" w:hanging="663"/>
      </w:pPr>
      <w:rPr>
        <w:rFonts w:hint="default"/>
        <w:lang w:val="ru-RU" w:eastAsia="en-US" w:bidi="ar-SA"/>
      </w:rPr>
    </w:lvl>
    <w:lvl w:ilvl="8">
      <w:start w:val="0"/>
      <w:numFmt w:val="bullet"/>
      <w:lvlText w:val="•"/>
      <w:lvlJc w:val="left"/>
      <w:pPr>
        <w:ind w:left="7737" w:hanging="663"/>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250" w:right="251" w:hanging="2"/>
      <w:jc w:val="center"/>
      <w:outlineLvl w:val="1"/>
    </w:pPr>
    <w:rPr>
      <w:rFonts w:ascii="Times New Roman" w:hAnsi="Times New Roman" w:eastAsia="Times New Roman" w:cs="Times New Roman"/>
      <w:b/>
      <w:bCs/>
      <w:sz w:val="28"/>
      <w:szCs w:val="28"/>
      <w:lang w:val="ru-RU" w:eastAsia="en-US" w:bidi="ar-SA"/>
    </w:rPr>
  </w:style>
  <w:style w:styleId="Title" w:type="paragraph">
    <w:name w:val="Title"/>
    <w:basedOn w:val="Normal"/>
    <w:uiPriority w:val="1"/>
    <w:qFormat/>
    <w:pPr>
      <w:ind w:left="2081" w:right="2230"/>
      <w:jc w:val="center"/>
    </w:pPr>
    <w:rPr>
      <w:rFonts w:ascii="Times New Roman" w:hAnsi="Times New Roman" w:eastAsia="Times New Roman" w:cs="Times New Roman"/>
      <w:b/>
      <w:bCs/>
      <w:sz w:val="32"/>
      <w:szCs w:val="32"/>
      <w:lang w:val="ru-RU" w:eastAsia="en-US" w:bidi="ar-SA"/>
    </w:rPr>
  </w:style>
  <w:style w:styleId="ListParagraph" w:type="paragraph">
    <w:name w:val="List Paragraph"/>
    <w:basedOn w:val="Normal"/>
    <w:uiPriority w:val="1"/>
    <w:qFormat/>
    <w:pPr>
      <w:ind w:left="140" w:right="139"/>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a.redriver@mail.r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2025-03-12T19:36:52Z</dcterms:created>
  <dcterms:modified xsi:type="dcterms:W3CDTF">2025-03-12T19:36:52Z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LastSaved">
    <vt:filetime>2025-03-12T00:00:00Z</vt:filetime>
  </property>
  <property fmtid="{D5CDD505-2E9C-101B-9397-08002B2CF9AE}" pid="4" name="Producer">
    <vt:lpwstr>3-Heights(TM) PDF Security Shell 4.8.25.2 (http://www.pdf-tools.com)</vt:lpwstr>
  </property>
</Properties>
</file>